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71"/>
        <w:gridCol w:w="409"/>
        <w:gridCol w:w="10"/>
        <w:gridCol w:w="142"/>
        <w:gridCol w:w="786"/>
        <w:gridCol w:w="62"/>
        <w:gridCol w:w="990"/>
        <w:gridCol w:w="365"/>
        <w:gridCol w:w="1193"/>
        <w:gridCol w:w="224"/>
        <w:gridCol w:w="132"/>
        <w:gridCol w:w="1068"/>
      </w:tblGrid>
      <w:tr w:rsidR="00CB75FF" w:rsidRPr="008D7365" w:rsidTr="0022710B">
        <w:tc>
          <w:tcPr>
            <w:tcW w:w="1799" w:type="dxa"/>
            <w:gridSpan w:val="3"/>
          </w:tcPr>
          <w:p w:rsidR="00CB75FF" w:rsidRPr="00975E70" w:rsidRDefault="00CB75FF" w:rsidP="0022710B">
            <w:pPr>
              <w:rPr>
                <w:rFonts w:asciiTheme="majorHAnsi" w:hAnsiTheme="majorHAnsi" w:cstheme="majorHAnsi"/>
                <w:b/>
                <w:sz w:val="22"/>
                <w:szCs w:val="22"/>
              </w:rPr>
            </w:pPr>
            <w:bookmarkStart w:id="0" w:name="_GoBack"/>
            <w:bookmarkEnd w:id="0"/>
            <w:proofErr w:type="spellStart"/>
            <w:r w:rsidRPr="00975E70">
              <w:rPr>
                <w:rFonts w:asciiTheme="majorHAnsi" w:hAnsiTheme="majorHAnsi" w:cstheme="majorHAnsi"/>
                <w:b/>
                <w:sz w:val="22"/>
                <w:szCs w:val="22"/>
              </w:rPr>
              <w:t>Predmet</w:t>
            </w:r>
            <w:proofErr w:type="spellEnd"/>
            <w:r w:rsidRPr="00975E70">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shd w:val="clear" w:color="auto" w:fill="FFFFFF"/>
                <w:lang w:val="it-IT"/>
              </w:rPr>
            </w:pPr>
            <w:r w:rsidRPr="00975E70">
              <w:rPr>
                <w:rFonts w:asciiTheme="majorHAnsi" w:hAnsiTheme="majorHAnsi" w:cstheme="majorHAnsi"/>
                <w:sz w:val="22"/>
                <w:szCs w:val="22"/>
                <w:shd w:val="clear" w:color="auto" w:fill="FFFFFF"/>
                <w:lang w:val="it-IT"/>
              </w:rPr>
              <w:t xml:space="preserve">Forma in </w:t>
            </w:r>
            <w:proofErr w:type="spellStart"/>
            <w:r w:rsidRPr="00975E70">
              <w:rPr>
                <w:rFonts w:asciiTheme="majorHAnsi" w:hAnsiTheme="majorHAnsi" w:cstheme="majorHAnsi"/>
                <w:sz w:val="22"/>
                <w:szCs w:val="22"/>
                <w:shd w:val="clear" w:color="auto" w:fill="FFFFFF"/>
                <w:lang w:val="it-IT"/>
              </w:rPr>
              <w:t>likovni</w:t>
            </w:r>
            <w:proofErr w:type="spellEnd"/>
            <w:r w:rsidRPr="00975E70">
              <w:rPr>
                <w:rFonts w:asciiTheme="majorHAnsi" w:hAnsiTheme="majorHAnsi" w:cstheme="majorHAnsi"/>
                <w:sz w:val="22"/>
                <w:szCs w:val="22"/>
                <w:shd w:val="clear" w:color="auto" w:fill="FFFFFF"/>
                <w:lang w:val="it-IT"/>
              </w:rPr>
              <w:t xml:space="preserve"> </w:t>
            </w:r>
            <w:proofErr w:type="spellStart"/>
            <w:r w:rsidRPr="00975E70">
              <w:rPr>
                <w:rFonts w:asciiTheme="majorHAnsi" w:hAnsiTheme="majorHAnsi" w:cstheme="majorHAnsi"/>
                <w:sz w:val="22"/>
                <w:szCs w:val="22"/>
                <w:shd w:val="clear" w:color="auto" w:fill="FFFFFF"/>
                <w:lang w:val="it-IT"/>
              </w:rPr>
              <w:t>kontekst</w:t>
            </w:r>
            <w:proofErr w:type="spellEnd"/>
            <w:r w:rsidRPr="00975E70">
              <w:rPr>
                <w:rFonts w:asciiTheme="majorHAnsi" w:hAnsiTheme="majorHAnsi" w:cstheme="majorHAnsi"/>
                <w:sz w:val="22"/>
                <w:szCs w:val="22"/>
                <w:shd w:val="clear" w:color="auto" w:fill="FFFFFF"/>
                <w:lang w:val="it-IT"/>
              </w:rPr>
              <w:t xml:space="preserve"> III</w:t>
            </w:r>
          </w:p>
        </w:tc>
      </w:tr>
      <w:tr w:rsidR="00CB75FF" w:rsidRPr="00975E70" w:rsidTr="0022710B">
        <w:tc>
          <w:tcPr>
            <w:tcW w:w="1799" w:type="dxa"/>
            <w:gridSpan w:val="3"/>
          </w:tcPr>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Form and Art Context III</w:t>
            </w:r>
          </w:p>
        </w:tc>
      </w:tr>
      <w:tr w:rsidR="00CB75FF" w:rsidRPr="00975E70" w:rsidTr="0022710B">
        <w:tc>
          <w:tcPr>
            <w:tcW w:w="3307" w:type="dxa"/>
            <w:gridSpan w:val="5"/>
            <w:vAlign w:val="center"/>
          </w:tcPr>
          <w:p w:rsidR="00CB75FF" w:rsidRPr="00975E70" w:rsidRDefault="00CB75FF" w:rsidP="0022710B">
            <w:pPr>
              <w:jc w:val="center"/>
              <w:rPr>
                <w:rFonts w:asciiTheme="majorHAnsi" w:hAnsiTheme="majorHAnsi" w:cstheme="majorHAnsi"/>
                <w:b/>
                <w:sz w:val="22"/>
                <w:szCs w:val="22"/>
              </w:rPr>
            </w:pPr>
          </w:p>
        </w:tc>
        <w:tc>
          <w:tcPr>
            <w:tcW w:w="3401" w:type="dxa"/>
            <w:gridSpan w:val="8"/>
            <w:vAlign w:val="center"/>
          </w:tcPr>
          <w:p w:rsidR="00CB75FF" w:rsidRPr="00975E70" w:rsidRDefault="00CB75FF" w:rsidP="0022710B">
            <w:pPr>
              <w:jc w:val="center"/>
              <w:rPr>
                <w:rFonts w:asciiTheme="majorHAnsi" w:hAnsiTheme="majorHAnsi" w:cstheme="majorHAnsi"/>
                <w:b/>
                <w:sz w:val="22"/>
                <w:szCs w:val="22"/>
              </w:rPr>
            </w:pPr>
          </w:p>
        </w:tc>
        <w:tc>
          <w:tcPr>
            <w:tcW w:w="1558" w:type="dxa"/>
            <w:gridSpan w:val="2"/>
            <w:vAlign w:val="center"/>
          </w:tcPr>
          <w:p w:rsidR="00CB75FF" w:rsidRPr="00975E70" w:rsidRDefault="00CB75FF" w:rsidP="0022710B">
            <w:pPr>
              <w:jc w:val="center"/>
              <w:rPr>
                <w:rFonts w:asciiTheme="majorHAnsi" w:hAnsiTheme="majorHAnsi" w:cstheme="majorHAnsi"/>
                <w:b/>
                <w:sz w:val="22"/>
                <w:szCs w:val="22"/>
              </w:rPr>
            </w:pPr>
          </w:p>
        </w:tc>
        <w:tc>
          <w:tcPr>
            <w:tcW w:w="1424" w:type="dxa"/>
            <w:gridSpan w:val="3"/>
            <w:vAlign w:val="center"/>
          </w:tcPr>
          <w:p w:rsidR="00CB75FF" w:rsidRPr="00975E70" w:rsidRDefault="00CB75FF" w:rsidP="0022710B">
            <w:pPr>
              <w:jc w:val="center"/>
              <w:rPr>
                <w:rFonts w:asciiTheme="majorHAnsi" w:hAnsiTheme="majorHAnsi" w:cstheme="majorHAnsi"/>
                <w:b/>
                <w:sz w:val="22"/>
                <w:szCs w:val="22"/>
              </w:rPr>
            </w:pPr>
          </w:p>
        </w:tc>
      </w:tr>
      <w:tr w:rsidR="00CB75FF" w:rsidRPr="00975E70" w:rsidTr="0022710B">
        <w:tc>
          <w:tcPr>
            <w:tcW w:w="3307" w:type="dxa"/>
            <w:gridSpan w:val="5"/>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program in </w:t>
            </w:r>
            <w:proofErr w:type="spellStart"/>
            <w:r w:rsidRPr="00975E70">
              <w:rPr>
                <w:rFonts w:asciiTheme="majorHAnsi" w:hAnsiTheme="majorHAnsi" w:cstheme="majorHAnsi"/>
                <w:b/>
                <w:sz w:val="22"/>
                <w:szCs w:val="22"/>
              </w:rPr>
              <w:t>stopnja</w:t>
            </w:r>
            <w:proofErr w:type="spellEnd"/>
          </w:p>
          <w:p w:rsidR="00CB75FF" w:rsidRPr="00975E70" w:rsidRDefault="00CB75FF" w:rsidP="0022710B">
            <w:pPr>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smer</w:t>
            </w:r>
            <w:proofErr w:type="spellEnd"/>
          </w:p>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Letnik</w:t>
            </w:r>
            <w:proofErr w:type="spellEnd"/>
          </w:p>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CB75FF"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rPr>
                <w:rFonts w:asciiTheme="majorHAnsi" w:hAnsiTheme="majorHAnsi" w:cstheme="majorHAnsi"/>
                <w:b/>
                <w:bCs/>
                <w:sz w:val="22"/>
                <w:szCs w:val="22"/>
                <w:lang w:val="it-IT"/>
              </w:rPr>
            </w:pPr>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
                <w:bCs/>
                <w:sz w:val="22"/>
                <w:szCs w:val="22"/>
              </w:rPr>
            </w:pPr>
            <w:r w:rsidRPr="00975E70">
              <w:rPr>
                <w:rFonts w:asciiTheme="majorHAnsi" w:hAnsiTheme="majorHAnsi" w:cstheme="maj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
                <w:bCs/>
                <w:sz w:val="22"/>
                <w:szCs w:val="22"/>
              </w:rPr>
            </w:pPr>
          </w:p>
        </w:tc>
      </w:tr>
      <w:tr w:rsidR="00CB75FF"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
                <w:bCs/>
                <w:sz w:val="22"/>
                <w:szCs w:val="22"/>
              </w:rPr>
            </w:pPr>
          </w:p>
        </w:tc>
      </w:tr>
      <w:tr w:rsidR="00CB75FF" w:rsidRPr="00975E70" w:rsidTr="0022710B">
        <w:trPr>
          <w:trHeight w:val="103"/>
        </w:trPr>
        <w:tc>
          <w:tcPr>
            <w:tcW w:w="9690" w:type="dxa"/>
            <w:gridSpan w:val="18"/>
          </w:tcPr>
          <w:p w:rsidR="00CB75FF" w:rsidRPr="00975E70" w:rsidRDefault="00CB75FF" w:rsidP="0022710B">
            <w:pPr>
              <w:rPr>
                <w:rFonts w:asciiTheme="majorHAnsi" w:hAnsiTheme="majorHAnsi" w:cstheme="majorHAnsi"/>
                <w:b/>
                <w:bCs/>
                <w:sz w:val="22"/>
                <w:szCs w:val="22"/>
              </w:rPr>
            </w:pPr>
          </w:p>
        </w:tc>
      </w:tr>
      <w:tr w:rsidR="00CB75FF" w:rsidRPr="00975E70" w:rsidTr="0022710B">
        <w:tc>
          <w:tcPr>
            <w:tcW w:w="5718" w:type="dxa"/>
            <w:gridSpan w:val="12"/>
            <w:tcBorders>
              <w:top w:val="nil"/>
              <w:left w:val="nil"/>
              <w:bottom w:val="nil"/>
              <w:right w:val="single" w:sz="4" w:space="0" w:color="auto"/>
            </w:tcBorders>
          </w:tcPr>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Vrsta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Obvezni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 Compulsory subject</w:t>
            </w:r>
          </w:p>
        </w:tc>
      </w:tr>
      <w:tr w:rsidR="00CB75FF" w:rsidRPr="00975E70" w:rsidTr="0022710B">
        <w:tc>
          <w:tcPr>
            <w:tcW w:w="5718" w:type="dxa"/>
            <w:gridSpan w:val="12"/>
          </w:tcPr>
          <w:p w:rsidR="00CB75FF" w:rsidRPr="00975E70" w:rsidRDefault="00CB75FF" w:rsidP="0022710B">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rsidR="00CB75FF" w:rsidRPr="00975E70" w:rsidRDefault="00CB75FF" w:rsidP="0022710B">
            <w:pPr>
              <w:rPr>
                <w:rFonts w:asciiTheme="majorHAnsi" w:hAnsiTheme="majorHAnsi" w:cstheme="majorHAnsi"/>
                <w:sz w:val="22"/>
                <w:szCs w:val="22"/>
              </w:rPr>
            </w:pPr>
          </w:p>
        </w:tc>
      </w:tr>
      <w:tr w:rsidR="00CB75FF" w:rsidRPr="00975E70" w:rsidTr="0022710B">
        <w:tc>
          <w:tcPr>
            <w:tcW w:w="5718" w:type="dxa"/>
            <w:gridSpan w:val="12"/>
            <w:tcBorders>
              <w:top w:val="nil"/>
              <w:left w:val="nil"/>
              <w:bottom w:val="nil"/>
              <w:right w:val="single" w:sz="4" w:space="0" w:color="auto"/>
            </w:tcBorders>
          </w:tcPr>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Univerzitetna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koda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
        </w:tc>
      </w:tr>
      <w:tr w:rsidR="00CB75FF" w:rsidRPr="00975E70" w:rsidTr="0022710B">
        <w:tc>
          <w:tcPr>
            <w:tcW w:w="9690" w:type="dxa"/>
            <w:gridSpan w:val="18"/>
          </w:tcPr>
          <w:p w:rsidR="00CB75FF" w:rsidRPr="00975E70" w:rsidRDefault="00CB75FF" w:rsidP="0022710B">
            <w:pPr>
              <w:rPr>
                <w:rFonts w:asciiTheme="majorHAnsi" w:hAnsiTheme="majorHAnsi" w:cstheme="majorHAnsi"/>
                <w:sz w:val="22"/>
                <w:szCs w:val="22"/>
              </w:rPr>
            </w:pPr>
          </w:p>
        </w:tc>
      </w:tr>
      <w:tr w:rsidR="00CB75FF" w:rsidRPr="00975E70" w:rsidTr="0022710B">
        <w:tc>
          <w:tcPr>
            <w:tcW w:w="1410" w:type="dxa"/>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p>
          <w:p w:rsidR="00CB75FF" w:rsidRPr="00975E70" w:rsidRDefault="00CB75FF" w:rsidP="0022710B">
            <w:pPr>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2"/>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 xml:space="preserve">Sem. </w:t>
            </w:r>
            <w:proofErr w:type="spellStart"/>
            <w:r w:rsidRPr="00975E70">
              <w:rPr>
                <w:rFonts w:asciiTheme="majorHAnsi" w:hAnsiTheme="majorHAnsi" w:cstheme="majorHAnsi"/>
                <w:b/>
                <w:sz w:val="22"/>
                <w:szCs w:val="22"/>
              </w:rPr>
              <w:t>vaje</w:t>
            </w:r>
            <w:proofErr w:type="spellEnd"/>
          </w:p>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Tutorial</w:t>
            </w:r>
          </w:p>
        </w:tc>
        <w:tc>
          <w:tcPr>
            <w:tcW w:w="1418" w:type="dxa"/>
            <w:gridSpan w:val="5"/>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 xml:space="preserve">Lab. </w:t>
            </w:r>
            <w:proofErr w:type="spellStart"/>
            <w:r w:rsidRPr="00975E70">
              <w:rPr>
                <w:rFonts w:asciiTheme="majorHAnsi" w:hAnsiTheme="majorHAnsi" w:cstheme="majorHAnsi"/>
                <w:b/>
                <w:sz w:val="22"/>
                <w:szCs w:val="22"/>
              </w:rPr>
              <w:t>vaje</w:t>
            </w:r>
            <w:proofErr w:type="spellEnd"/>
          </w:p>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Laboratory work</w:t>
            </w:r>
          </w:p>
        </w:tc>
        <w:tc>
          <w:tcPr>
            <w:tcW w:w="1417" w:type="dxa"/>
            <w:gridSpan w:val="3"/>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Teren</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vaje</w:t>
            </w:r>
            <w:proofErr w:type="spellEnd"/>
          </w:p>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Field work</w:t>
            </w:r>
          </w:p>
        </w:tc>
        <w:tc>
          <w:tcPr>
            <w:tcW w:w="1417" w:type="dxa"/>
            <w:gridSpan w:val="2"/>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Samost</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delo</w:t>
            </w:r>
            <w:proofErr w:type="spellEnd"/>
          </w:p>
          <w:p w:rsidR="00CB75FF" w:rsidRPr="00975E70" w:rsidRDefault="00CB75FF"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Individ</w:t>
            </w:r>
            <w:proofErr w:type="spellEnd"/>
            <w:r w:rsidRPr="00975E70">
              <w:rPr>
                <w:rFonts w:asciiTheme="majorHAnsi" w:hAnsiTheme="majorHAnsi" w:cstheme="majorHAnsi"/>
                <w:b/>
                <w:sz w:val="22"/>
                <w:szCs w:val="22"/>
              </w:rPr>
              <w:t>. work</w:t>
            </w:r>
          </w:p>
        </w:tc>
        <w:tc>
          <w:tcPr>
            <w:tcW w:w="132" w:type="dxa"/>
            <w:vAlign w:val="center"/>
          </w:tcPr>
          <w:p w:rsidR="00CB75FF" w:rsidRPr="00975E70" w:rsidRDefault="00CB75FF" w:rsidP="0022710B">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rsidR="00CB75FF" w:rsidRPr="00975E70" w:rsidRDefault="00CB75FF" w:rsidP="0022710B">
            <w:pPr>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CB75FF" w:rsidRPr="00975E7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17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10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13 (5 V, 8 TV)</w:t>
            </w:r>
          </w:p>
        </w:tc>
        <w:tc>
          <w:tcPr>
            <w:tcW w:w="1418" w:type="dxa"/>
            <w:gridSpan w:val="5"/>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80</w:t>
            </w:r>
          </w:p>
        </w:tc>
        <w:tc>
          <w:tcPr>
            <w:tcW w:w="132" w:type="dxa"/>
            <w:tcBorders>
              <w:top w:val="nil"/>
              <w:left w:val="single" w:sz="4" w:space="0" w:color="auto"/>
              <w:bottom w:val="nil"/>
              <w:right w:val="single" w:sz="4" w:space="0" w:color="auto"/>
            </w:tcBorders>
            <w:vAlign w:val="center"/>
          </w:tcPr>
          <w:p w:rsidR="00CB75FF" w:rsidRPr="00975E70" w:rsidRDefault="00CB75FF" w:rsidP="0022710B">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CB75FF" w:rsidRPr="00975E70" w:rsidRDefault="00CB75FF"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4</w:t>
            </w:r>
          </w:p>
        </w:tc>
      </w:tr>
      <w:tr w:rsidR="00CB75FF" w:rsidRPr="00975E70" w:rsidTr="0022710B">
        <w:tc>
          <w:tcPr>
            <w:tcW w:w="9690" w:type="dxa"/>
            <w:gridSpan w:val="18"/>
          </w:tcPr>
          <w:p w:rsidR="00CB75FF" w:rsidRPr="00975E70" w:rsidRDefault="00CB75FF" w:rsidP="0022710B">
            <w:pPr>
              <w:rPr>
                <w:rFonts w:asciiTheme="majorHAnsi" w:hAnsiTheme="majorHAnsi" w:cstheme="majorHAnsi"/>
                <w:b/>
                <w:bCs/>
                <w:sz w:val="22"/>
                <w:szCs w:val="22"/>
              </w:rPr>
            </w:pPr>
          </w:p>
        </w:tc>
      </w:tr>
      <w:tr w:rsidR="00CB75FF" w:rsidRPr="00975E70" w:rsidTr="0022710B">
        <w:tc>
          <w:tcPr>
            <w:tcW w:w="3307" w:type="dxa"/>
            <w:gridSpan w:val="5"/>
          </w:tcPr>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Nosilec</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 xml:space="preserve">Doc. mag. Peter Ciuha / Assistant </w:t>
            </w:r>
            <w:proofErr w:type="spellStart"/>
            <w:r w:rsidRPr="00975E70">
              <w:rPr>
                <w:rFonts w:asciiTheme="majorHAnsi" w:hAnsiTheme="majorHAnsi" w:cstheme="majorHAnsi"/>
                <w:sz w:val="22"/>
                <w:szCs w:val="22"/>
              </w:rPr>
              <w:t>Prof.</w:t>
            </w:r>
            <w:proofErr w:type="spellEnd"/>
            <w:r w:rsidRPr="00975E70">
              <w:rPr>
                <w:rFonts w:asciiTheme="majorHAnsi" w:hAnsiTheme="majorHAnsi" w:cstheme="majorHAnsi"/>
                <w:sz w:val="22"/>
                <w:szCs w:val="22"/>
              </w:rPr>
              <w:t xml:space="preserve"> Peter Ciuha, MA</w:t>
            </w:r>
          </w:p>
        </w:tc>
      </w:tr>
      <w:tr w:rsidR="00CB75FF" w:rsidRPr="00975E70" w:rsidTr="0022710B">
        <w:tc>
          <w:tcPr>
            <w:tcW w:w="9690" w:type="dxa"/>
            <w:gridSpan w:val="18"/>
          </w:tcPr>
          <w:p w:rsidR="00CB75FF" w:rsidRPr="00975E70" w:rsidRDefault="00CB75FF" w:rsidP="0022710B">
            <w:pPr>
              <w:jc w:val="both"/>
              <w:rPr>
                <w:rFonts w:asciiTheme="majorHAnsi" w:hAnsiTheme="majorHAnsi" w:cstheme="majorHAnsi"/>
                <w:sz w:val="22"/>
                <w:szCs w:val="22"/>
              </w:rPr>
            </w:pPr>
          </w:p>
        </w:tc>
      </w:tr>
      <w:tr w:rsidR="00CB75FF" w:rsidRPr="00975E70" w:rsidTr="0022710B">
        <w:tc>
          <w:tcPr>
            <w:tcW w:w="1641" w:type="dxa"/>
            <w:gridSpan w:val="2"/>
            <w:vMerge w:val="restart"/>
          </w:tcPr>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Jeziki</w:t>
            </w:r>
            <w:proofErr w:type="spellEnd"/>
            <w:r w:rsidRPr="00975E70">
              <w:rPr>
                <w:rFonts w:asciiTheme="majorHAnsi" w:hAnsiTheme="majorHAnsi" w:cstheme="majorHAnsi"/>
                <w:b/>
                <w:sz w:val="22"/>
                <w:szCs w:val="22"/>
              </w:rPr>
              <w:t xml:space="preserve"> / </w:t>
            </w:r>
          </w:p>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668" w:type="dxa"/>
            <w:gridSpan w:val="5"/>
          </w:tcPr>
          <w:p w:rsidR="00CB75FF" w:rsidRPr="00975E70" w:rsidRDefault="00CB75FF"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r w:rsidRPr="00975E70">
              <w:rPr>
                <w:rFonts w:asciiTheme="majorHAnsi" w:hAnsiTheme="majorHAnsi" w:cstheme="majorHAnsi"/>
                <w:b/>
                <w:sz w:val="22"/>
                <w:szCs w:val="22"/>
              </w:rPr>
              <w:t xml:space="preserve"> / Lectures:</w:t>
            </w:r>
          </w:p>
        </w:tc>
        <w:tc>
          <w:tcPr>
            <w:tcW w:w="5381" w:type="dxa"/>
            <w:gridSpan w:val="11"/>
            <w:tcBorders>
              <w:top w:val="single" w:sz="4" w:space="0" w:color="auto"/>
              <w:left w:val="single" w:sz="4" w:space="0" w:color="auto"/>
              <w:bottom w:val="single" w:sz="4" w:space="0" w:color="auto"/>
              <w:right w:val="single" w:sz="4" w:space="0" w:color="auto"/>
            </w:tcBorders>
          </w:tcPr>
          <w:p w:rsidR="00CB75FF" w:rsidRPr="00975E70" w:rsidRDefault="00CB75FF"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 xml:space="preserve"> / Slovene</w:t>
            </w:r>
          </w:p>
        </w:tc>
      </w:tr>
      <w:tr w:rsidR="00CB75FF" w:rsidRPr="00975E70" w:rsidTr="0022710B">
        <w:trPr>
          <w:trHeight w:val="215"/>
        </w:trPr>
        <w:tc>
          <w:tcPr>
            <w:tcW w:w="1641" w:type="dxa"/>
            <w:gridSpan w:val="2"/>
            <w:vMerge/>
            <w:vAlign w:val="center"/>
          </w:tcPr>
          <w:p w:rsidR="00CB75FF" w:rsidRPr="00975E70" w:rsidRDefault="00CB75FF" w:rsidP="0022710B">
            <w:pPr>
              <w:rPr>
                <w:rFonts w:asciiTheme="majorHAnsi" w:hAnsiTheme="majorHAnsi" w:cstheme="majorHAnsi"/>
                <w:b/>
                <w:bCs/>
                <w:sz w:val="22"/>
                <w:szCs w:val="22"/>
              </w:rPr>
            </w:pPr>
          </w:p>
        </w:tc>
        <w:tc>
          <w:tcPr>
            <w:tcW w:w="2668" w:type="dxa"/>
            <w:gridSpan w:val="5"/>
          </w:tcPr>
          <w:p w:rsidR="00CB75FF" w:rsidRPr="00975E70" w:rsidRDefault="00CB75FF"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r w:rsidRPr="00975E70">
              <w:rPr>
                <w:rFonts w:asciiTheme="majorHAnsi" w:hAnsiTheme="majorHAnsi" w:cstheme="majorHAnsi"/>
                <w:b/>
                <w:sz w:val="22"/>
                <w:szCs w:val="22"/>
              </w:rPr>
              <w:t xml:space="preserve"> / Tutorial:</w:t>
            </w:r>
          </w:p>
        </w:tc>
        <w:tc>
          <w:tcPr>
            <w:tcW w:w="5381" w:type="dxa"/>
            <w:gridSpan w:val="11"/>
            <w:tcBorders>
              <w:top w:val="single" w:sz="4" w:space="0" w:color="auto"/>
              <w:left w:val="single" w:sz="4" w:space="0" w:color="auto"/>
              <w:bottom w:val="single" w:sz="4" w:space="0" w:color="auto"/>
              <w:right w:val="single" w:sz="4" w:space="0" w:color="auto"/>
            </w:tcBorders>
          </w:tcPr>
          <w:p w:rsidR="00CB75FF" w:rsidRPr="00975E70" w:rsidRDefault="00CB75FF"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 xml:space="preserve"> /Slovene</w:t>
            </w:r>
          </w:p>
        </w:tc>
      </w:tr>
      <w:tr w:rsidR="00CB75FF" w:rsidRPr="00975E70" w:rsidTr="0022710B">
        <w:tc>
          <w:tcPr>
            <w:tcW w:w="4728" w:type="dxa"/>
            <w:gridSpan w:val="9"/>
            <w:tcBorders>
              <w:top w:val="nil"/>
              <w:left w:val="nil"/>
              <w:bottom w:val="single" w:sz="4" w:space="0" w:color="auto"/>
              <w:right w:val="nil"/>
            </w:tcBorders>
          </w:tcPr>
          <w:p w:rsidR="00CB75FF" w:rsidRPr="00975E70" w:rsidRDefault="00CB75FF" w:rsidP="0022710B">
            <w:pPr>
              <w:rPr>
                <w:rFonts w:asciiTheme="majorHAnsi" w:hAnsiTheme="majorHAnsi" w:cstheme="majorHAnsi"/>
                <w:b/>
                <w:bCs/>
                <w:sz w:val="22"/>
                <w:szCs w:val="22"/>
              </w:rPr>
            </w:pPr>
          </w:p>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Pogoji</w:t>
            </w:r>
            <w:proofErr w:type="spellEnd"/>
            <w:r w:rsidRPr="00975E70">
              <w:rPr>
                <w:rFonts w:asciiTheme="majorHAnsi" w:hAnsiTheme="majorHAnsi" w:cstheme="majorHAnsi"/>
                <w:b/>
                <w:sz w:val="22"/>
                <w:szCs w:val="22"/>
              </w:rPr>
              <w:t xml:space="preserve"> za </w:t>
            </w:r>
            <w:proofErr w:type="spellStart"/>
            <w:r w:rsidRPr="00975E70">
              <w:rPr>
                <w:rFonts w:asciiTheme="majorHAnsi" w:hAnsiTheme="majorHAnsi" w:cstheme="majorHAnsi"/>
                <w:b/>
                <w:sz w:val="22"/>
                <w:szCs w:val="22"/>
              </w:rPr>
              <w:t>vključitev</w:t>
            </w:r>
            <w:proofErr w:type="spellEnd"/>
            <w:r w:rsidRPr="00975E70">
              <w:rPr>
                <w:rFonts w:asciiTheme="majorHAnsi" w:hAnsiTheme="majorHAnsi" w:cstheme="majorHAnsi"/>
                <w:b/>
                <w:sz w:val="22"/>
                <w:szCs w:val="22"/>
              </w:rPr>
              <w:t xml:space="preserve"> v </w:t>
            </w:r>
            <w:proofErr w:type="spellStart"/>
            <w:r w:rsidRPr="00975E70">
              <w:rPr>
                <w:rFonts w:asciiTheme="majorHAnsi" w:hAnsiTheme="majorHAnsi" w:cstheme="majorHAnsi"/>
                <w:b/>
                <w:sz w:val="22"/>
                <w:szCs w:val="22"/>
              </w:rPr>
              <w:t>delo</w:t>
            </w:r>
            <w:proofErr w:type="spellEnd"/>
            <w:r w:rsidRPr="00975E70">
              <w:rPr>
                <w:rFonts w:asciiTheme="majorHAnsi" w:hAnsiTheme="majorHAnsi" w:cstheme="majorHAnsi"/>
                <w:b/>
                <w:sz w:val="22"/>
                <w:szCs w:val="22"/>
              </w:rPr>
              <w:t xml:space="preserve"> oz. za </w:t>
            </w:r>
            <w:proofErr w:type="spellStart"/>
            <w:r w:rsidRPr="00975E70">
              <w:rPr>
                <w:rFonts w:asciiTheme="majorHAnsi" w:hAnsiTheme="majorHAnsi" w:cstheme="majorHAnsi"/>
                <w:b/>
                <w:sz w:val="22"/>
                <w:szCs w:val="22"/>
              </w:rPr>
              <w:t>opravljanje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študijskih</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obveznosti</w:t>
            </w:r>
            <w:proofErr w:type="spellEnd"/>
            <w:r w:rsidRPr="00975E70">
              <w:rPr>
                <w:rFonts w:asciiTheme="majorHAnsi" w:hAnsiTheme="majorHAnsi" w:cstheme="majorHAnsi"/>
                <w:b/>
                <w:sz w:val="22"/>
                <w:szCs w:val="22"/>
              </w:rPr>
              <w:t>:</w:t>
            </w:r>
          </w:p>
        </w:tc>
        <w:tc>
          <w:tcPr>
            <w:tcW w:w="142" w:type="dxa"/>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b/>
                <w:sz w:val="22"/>
                <w:szCs w:val="22"/>
              </w:rPr>
              <w:t xml:space="preserve">P </w:t>
            </w:r>
            <w:proofErr w:type="spellStart"/>
            <w:r w:rsidRPr="00975E70">
              <w:rPr>
                <w:rFonts w:asciiTheme="majorHAnsi" w:hAnsiTheme="majorHAnsi" w:cstheme="majorHAnsi"/>
                <w:b/>
                <w:sz w:val="22"/>
                <w:szCs w:val="22"/>
              </w:rPr>
              <w:t>rerequisites</w:t>
            </w:r>
            <w:proofErr w:type="spellEnd"/>
            <w:r w:rsidRPr="00975E70">
              <w:rPr>
                <w:rFonts w:asciiTheme="majorHAnsi" w:hAnsiTheme="majorHAnsi" w:cstheme="majorHAnsi"/>
                <w:b/>
                <w:sz w:val="22"/>
                <w:szCs w:val="22"/>
              </w:rPr>
              <w:t>:</w:t>
            </w:r>
          </w:p>
        </w:tc>
      </w:tr>
      <w:tr w:rsidR="00CB75FF" w:rsidRPr="00975E70"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 xml:space="preserve">Vpis v </w:t>
            </w:r>
            <w:proofErr w:type="spellStart"/>
            <w:r w:rsidRPr="00975E70">
              <w:rPr>
                <w:rFonts w:asciiTheme="majorHAnsi" w:hAnsiTheme="majorHAnsi" w:cstheme="majorHAnsi"/>
                <w:sz w:val="22"/>
                <w:szCs w:val="22"/>
              </w:rPr>
              <w:t>letnik</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CB75FF" w:rsidRPr="00975E70" w:rsidRDefault="00CB75FF" w:rsidP="0022710B">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
        </w:tc>
      </w:tr>
      <w:tr w:rsidR="00CB75FF" w:rsidRPr="00975E70" w:rsidTr="0022710B">
        <w:trPr>
          <w:trHeight w:val="137"/>
        </w:trPr>
        <w:tc>
          <w:tcPr>
            <w:tcW w:w="4718" w:type="dxa"/>
            <w:gridSpan w:val="8"/>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Vsebina</w:t>
            </w:r>
            <w:proofErr w:type="spellEnd"/>
            <w:r w:rsidRPr="00975E70">
              <w:rPr>
                <w:rFonts w:asciiTheme="majorHAnsi" w:hAnsiTheme="majorHAnsi" w:cstheme="majorHAnsi"/>
                <w:b/>
                <w:sz w:val="22"/>
                <w:szCs w:val="22"/>
              </w:rPr>
              <w:t>:</w:t>
            </w:r>
            <w:r w:rsidRPr="00975E70">
              <w:rPr>
                <w:rFonts w:asciiTheme="majorHAnsi" w:hAnsiTheme="majorHAnsi" w:cstheme="majorHAnsi"/>
                <w:sz w:val="22"/>
                <w:szCs w:val="22"/>
              </w:rPr>
              <w:t xml:space="preserve"> </w:t>
            </w:r>
          </w:p>
        </w:tc>
        <w:tc>
          <w:tcPr>
            <w:tcW w:w="152" w:type="dxa"/>
            <w:gridSpan w:val="2"/>
          </w:tcPr>
          <w:p w:rsidR="00CB75FF" w:rsidRPr="00975E70" w:rsidRDefault="00CB75FF"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CB75FF" w:rsidRPr="00975E70" w:rsidTr="0022710B">
        <w:trPr>
          <w:trHeight w:val="2111"/>
        </w:trPr>
        <w:tc>
          <w:tcPr>
            <w:tcW w:w="4718" w:type="dxa"/>
            <w:gridSpan w:val="8"/>
            <w:tcBorders>
              <w:top w:val="single" w:sz="4" w:space="0" w:color="auto"/>
              <w:left w:val="single" w:sz="4" w:space="0" w:color="auto"/>
              <w:bottom w:val="single" w:sz="4" w:space="0" w:color="auto"/>
              <w:right w:val="single" w:sz="4" w:space="0" w:color="auto"/>
            </w:tcBorders>
          </w:tcPr>
          <w:p w:rsidR="00CB75FF" w:rsidRPr="00975E70" w:rsidRDefault="00CB75FF" w:rsidP="0022710B">
            <w:pPr>
              <w:autoSpaceDE w:val="0"/>
              <w:autoSpaceDN w:val="0"/>
              <w:adjustRightInd w:val="0"/>
              <w:rPr>
                <w:rFonts w:asciiTheme="majorHAnsi" w:hAnsiTheme="majorHAnsi" w:cstheme="majorHAnsi"/>
                <w:sz w:val="22"/>
                <w:szCs w:val="22"/>
              </w:rPr>
            </w:pP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r w:rsidRPr="00975E70">
              <w:rPr>
                <w:rFonts w:asciiTheme="majorHAnsi" w:hAnsiTheme="majorHAnsi" w:cstheme="majorHAnsi"/>
                <w:i/>
                <w:sz w:val="22"/>
                <w:szCs w:val="22"/>
              </w:rPr>
              <w:t xml:space="preserve">Forma in </w:t>
            </w:r>
            <w:proofErr w:type="spellStart"/>
            <w:r w:rsidRPr="00975E70">
              <w:rPr>
                <w:rFonts w:asciiTheme="majorHAnsi" w:hAnsiTheme="majorHAnsi" w:cstheme="majorHAnsi"/>
                <w:i/>
                <w:sz w:val="22"/>
                <w:szCs w:val="22"/>
              </w:rPr>
              <w:t>likovni</w:t>
            </w:r>
            <w:proofErr w:type="spellEnd"/>
            <w:r w:rsidRPr="00975E70">
              <w:rPr>
                <w:rFonts w:asciiTheme="majorHAnsi" w:hAnsiTheme="majorHAnsi" w:cstheme="majorHAnsi"/>
                <w:i/>
                <w:sz w:val="22"/>
                <w:szCs w:val="22"/>
              </w:rPr>
              <w:t xml:space="preserve"> </w:t>
            </w:r>
            <w:proofErr w:type="spellStart"/>
            <w:r w:rsidRPr="00975E70">
              <w:rPr>
                <w:rFonts w:asciiTheme="majorHAnsi" w:hAnsiTheme="majorHAnsi" w:cstheme="majorHAnsi"/>
                <w:i/>
                <w:sz w:val="22"/>
                <w:szCs w:val="22"/>
              </w:rPr>
              <w:t>kontekst</w:t>
            </w:r>
            <w:proofErr w:type="spellEnd"/>
            <w:r w:rsidRPr="00975E70">
              <w:rPr>
                <w:rFonts w:asciiTheme="majorHAnsi" w:hAnsiTheme="majorHAnsi" w:cstheme="majorHAnsi"/>
                <w:i/>
                <w:sz w:val="22"/>
                <w:szCs w:val="22"/>
              </w:rPr>
              <w:t xml:space="preserve"> III</w:t>
            </w: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predstavlja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spoznanja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teorije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raziskuje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izrazila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zgradbo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oblikotvornih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udejstvovanj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recepciji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ustvarjanja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obravnavi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zakonitosti</w:t>
            </w:r>
            <w:proofErr w:type="spellEnd"/>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izpostavijo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različni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vidiki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podoživljanja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ravneh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percepcije</w:t>
            </w:r>
            <w:proofErr w:type="spellEnd"/>
            <w:r w:rsidRPr="00975E70">
              <w:rPr>
                <w:rFonts w:asciiTheme="majorHAnsi" w:hAnsiTheme="majorHAnsi" w:cstheme="majorHAnsi"/>
                <w:sz w:val="22"/>
                <w:szCs w:val="22"/>
              </w:rPr>
              <w:t xml:space="preserve">. Na </w:t>
            </w:r>
            <w:proofErr w:type="spellStart"/>
            <w:r w:rsidRPr="00975E70">
              <w:rPr>
                <w:rFonts w:asciiTheme="majorHAnsi" w:hAnsiTheme="majorHAnsi" w:cstheme="majorHAnsi"/>
                <w:sz w:val="22"/>
                <w:szCs w:val="22"/>
              </w:rPr>
              <w:t>tak</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način</w:t>
            </w:r>
            <w:proofErr w:type="spellEnd"/>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ustvarjanje</w:t>
            </w:r>
            <w:proofErr w:type="spellEnd"/>
            <w:r w:rsidRPr="00975E70">
              <w:rPr>
                <w:rFonts w:asciiTheme="majorHAnsi" w:hAnsiTheme="majorHAnsi" w:cstheme="majorHAnsi"/>
                <w:sz w:val="22"/>
                <w:szCs w:val="22"/>
              </w:rPr>
              <w:t xml:space="preserve"> in se </w:t>
            </w:r>
            <w:proofErr w:type="spellStart"/>
            <w:r w:rsidRPr="00975E70">
              <w:rPr>
                <w:rFonts w:asciiTheme="majorHAnsi" w:hAnsiTheme="majorHAnsi" w:cstheme="majorHAnsi"/>
                <w:sz w:val="22"/>
                <w:szCs w:val="22"/>
              </w:rPr>
              <w:t>seznanja</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likovnimi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izrazili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materialnega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čutnega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čustvenega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miselnega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vidika</w:t>
            </w:r>
            <w:proofErr w:type="spellEnd"/>
            <w:r w:rsidRPr="00975E70">
              <w:rPr>
                <w:rFonts w:asciiTheme="majorHAnsi" w:hAnsiTheme="majorHAnsi" w:cstheme="majorHAnsi"/>
                <w:sz w:val="22"/>
                <w:szCs w:val="22"/>
              </w:rPr>
              <w:t xml:space="preserve">. </w:t>
            </w:r>
          </w:p>
          <w:p w:rsidR="00CB75FF" w:rsidRPr="00975E70" w:rsidRDefault="00CB75FF" w:rsidP="0022710B">
            <w:pPr>
              <w:autoSpaceDE w:val="0"/>
              <w:autoSpaceDN w:val="0"/>
              <w:adjustRightInd w:val="0"/>
              <w:rPr>
                <w:rFonts w:asciiTheme="majorHAnsi" w:hAnsiTheme="majorHAnsi" w:cstheme="majorHAnsi"/>
                <w:sz w:val="22"/>
                <w:szCs w:val="22"/>
              </w:rPr>
            </w:pPr>
          </w:p>
          <w:p w:rsidR="00CB75FF" w:rsidRPr="00975E70" w:rsidRDefault="00CB75FF" w:rsidP="0022710B">
            <w:pPr>
              <w:autoSpaceDE w:val="0"/>
              <w:autoSpaceDN w:val="0"/>
              <w:adjustRightInd w:val="0"/>
              <w:rPr>
                <w:rFonts w:asciiTheme="majorHAnsi" w:hAnsiTheme="majorHAnsi" w:cstheme="majorHAnsi"/>
                <w:sz w:val="22"/>
                <w:szCs w:val="22"/>
              </w:rPr>
            </w:pP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formalno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analizo</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estetske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vidike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likovnih</w:t>
            </w:r>
            <w:proofErr w:type="spellEnd"/>
            <w:r w:rsidRPr="00975E70">
              <w:rPr>
                <w:rFonts w:asciiTheme="majorHAnsi" w:hAnsiTheme="majorHAnsi" w:cstheme="majorHAnsi"/>
                <w:sz w:val="22"/>
                <w:szCs w:val="22"/>
                <w:lang w:val="it-IT"/>
              </w:rPr>
              <w:t xml:space="preserve"> del,</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intelektualne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čustvene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domišljijske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elemente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umetniškega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izražanja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podoživljanja</w:t>
            </w:r>
            <w:proofErr w:type="spellEnd"/>
            <w:r w:rsidRPr="00975E70">
              <w:rPr>
                <w:rFonts w:asciiTheme="majorHAnsi" w:hAnsiTheme="majorHAnsi" w:cstheme="majorHAnsi"/>
                <w:sz w:val="22"/>
                <w:szCs w:val="22"/>
                <w:lang w:val="it-IT"/>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razvijanje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dojemanje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predstave</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kritično-analitičen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pristop</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konstrukcij</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oblikotvornih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pojavov</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likovno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teoretska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načela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razvija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neodvisno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sposobnost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analitičnega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vrednotenja</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lastRenderedPageBreak/>
              <w:t>lastne</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oblikotvorne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stvaritve</w:t>
            </w:r>
            <w:proofErr w:type="spellEnd"/>
            <w:r w:rsidRPr="00975E70">
              <w:rPr>
                <w:rFonts w:asciiTheme="majorHAnsi" w:hAnsiTheme="majorHAnsi" w:cstheme="majorHAnsi"/>
                <w:sz w:val="22"/>
                <w:szCs w:val="22"/>
              </w:rPr>
              <w:t xml:space="preserve">. </w:t>
            </w:r>
          </w:p>
        </w:tc>
        <w:tc>
          <w:tcPr>
            <w:tcW w:w="152" w:type="dxa"/>
            <w:gridSpan w:val="2"/>
            <w:tcBorders>
              <w:top w:val="nil"/>
              <w:left w:val="single" w:sz="4" w:space="0" w:color="auto"/>
              <w:bottom w:val="nil"/>
              <w:right w:val="single" w:sz="4" w:space="0" w:color="auto"/>
            </w:tcBorders>
          </w:tcPr>
          <w:p w:rsidR="00CB75FF" w:rsidRPr="00975E70" w:rsidRDefault="00CB75FF" w:rsidP="0022710B">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 xml:space="preserve">The course </w:t>
            </w:r>
            <w:r w:rsidRPr="00975E70">
              <w:rPr>
                <w:rFonts w:asciiTheme="majorHAnsi" w:hAnsiTheme="majorHAnsi" w:cstheme="majorHAnsi"/>
                <w:i/>
                <w:sz w:val="22"/>
                <w:szCs w:val="22"/>
              </w:rPr>
              <w:t xml:space="preserve">Form and art context III </w:t>
            </w:r>
            <w:r w:rsidRPr="00975E70">
              <w:rPr>
                <w:rFonts w:asciiTheme="majorHAnsi" w:hAnsiTheme="majorHAnsi" w:cstheme="majorHAnsi"/>
                <w:sz w:val="22"/>
                <w:szCs w:val="22"/>
              </w:rPr>
              <w:t xml:space="preserve">presents the findings of artistic theory, explores the means of artistic expression, and the structure of form-creative visual artistic engagements. In the reception of artistic creation and in dealing with artistic theoretical rules various aspects of treatment and of experiencing at different levels of perception </w:t>
            </w:r>
            <w:proofErr w:type="gramStart"/>
            <w:r w:rsidRPr="00975E70">
              <w:rPr>
                <w:rFonts w:asciiTheme="majorHAnsi" w:hAnsiTheme="majorHAnsi" w:cstheme="majorHAnsi"/>
                <w:sz w:val="22"/>
                <w:szCs w:val="22"/>
              </w:rPr>
              <w:t>get</w:t>
            </w:r>
            <w:proofErr w:type="gramEnd"/>
            <w:r w:rsidRPr="00975E70">
              <w:rPr>
                <w:rFonts w:asciiTheme="majorHAnsi" w:hAnsiTheme="majorHAnsi" w:cstheme="majorHAnsi"/>
                <w:sz w:val="22"/>
                <w:szCs w:val="22"/>
              </w:rPr>
              <w:t xml:space="preserve"> exposed. In this </w:t>
            </w:r>
            <w:proofErr w:type="gramStart"/>
            <w:r w:rsidRPr="00975E70">
              <w:rPr>
                <w:rFonts w:asciiTheme="majorHAnsi" w:hAnsiTheme="majorHAnsi" w:cstheme="majorHAnsi"/>
                <w:sz w:val="22"/>
                <w:szCs w:val="22"/>
              </w:rPr>
              <w:t>way</w:t>
            </w:r>
            <w:proofErr w:type="gramEnd"/>
            <w:r w:rsidRPr="00975E70">
              <w:rPr>
                <w:rFonts w:asciiTheme="majorHAnsi" w:hAnsiTheme="majorHAnsi" w:cstheme="majorHAnsi"/>
                <w:sz w:val="22"/>
                <w:szCs w:val="22"/>
              </w:rPr>
              <w:t xml:space="preserve"> artistic creation is treated and the means of artistic expression get introduced from the material, perceptive, emotional, and mental points of view.  </w:t>
            </w:r>
          </w:p>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The students deal with:</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formal analysis and aesthetic aspects of artworks;</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intellectual, emotional, and imaginative elements of artistic expression and experience;</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development and perception of spatial keys and of spatial imagination;</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critically-analytical approach to the development of constructions and of form-creative phenomena;</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lastRenderedPageBreak/>
              <w:t>artistic theoretical principles developing independent ability of analytical evaluation;</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proofErr w:type="gramStart"/>
            <w:r w:rsidRPr="00975E70">
              <w:rPr>
                <w:rFonts w:asciiTheme="majorHAnsi" w:hAnsiTheme="majorHAnsi" w:cstheme="majorHAnsi"/>
                <w:sz w:val="22"/>
                <w:szCs w:val="22"/>
              </w:rPr>
              <w:t>their</w:t>
            </w:r>
            <w:proofErr w:type="gramEnd"/>
            <w:r w:rsidRPr="00975E70">
              <w:rPr>
                <w:rFonts w:asciiTheme="majorHAnsi" w:hAnsiTheme="majorHAnsi" w:cstheme="majorHAnsi"/>
                <w:sz w:val="22"/>
                <w:szCs w:val="22"/>
              </w:rPr>
              <w:t xml:space="preserve"> own form-creative creations.</w:t>
            </w:r>
          </w:p>
        </w:tc>
      </w:tr>
      <w:tr w:rsidR="00CB75FF" w:rsidRPr="00975E70" w:rsidTr="0022710B">
        <w:trPr>
          <w:trHeight w:val="70"/>
        </w:trPr>
        <w:tc>
          <w:tcPr>
            <w:tcW w:w="4718" w:type="dxa"/>
            <w:gridSpan w:val="8"/>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u w:val="single"/>
              </w:rPr>
            </w:pPr>
          </w:p>
        </w:tc>
        <w:tc>
          <w:tcPr>
            <w:tcW w:w="152" w:type="dxa"/>
            <w:gridSpan w:val="2"/>
            <w:tcBorders>
              <w:top w:val="nil"/>
              <w:left w:val="single" w:sz="4" w:space="0" w:color="auto"/>
              <w:bottom w:val="nil"/>
              <w:right w:val="single" w:sz="4" w:space="0" w:color="auto"/>
            </w:tcBorders>
          </w:tcPr>
          <w:p w:rsidR="00CB75FF" w:rsidRPr="00975E70" w:rsidRDefault="00CB75FF" w:rsidP="0022710B">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
        </w:tc>
      </w:tr>
    </w:tbl>
    <w:p w:rsidR="00CB75FF" w:rsidRPr="00975E70" w:rsidRDefault="00CB75FF" w:rsidP="00CB75FF">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B75FF" w:rsidRPr="008D7365" w:rsidTr="0022710B">
        <w:tc>
          <w:tcPr>
            <w:tcW w:w="9690" w:type="dxa"/>
            <w:gridSpan w:val="6"/>
          </w:tcPr>
          <w:p w:rsidR="00CB75FF" w:rsidRPr="00975E70" w:rsidRDefault="00CB75FF" w:rsidP="0022710B">
            <w:pPr>
              <w:jc w:val="both"/>
              <w:rPr>
                <w:rFonts w:asciiTheme="majorHAnsi" w:hAnsiTheme="majorHAnsi" w:cstheme="majorHAnsi"/>
                <w:b/>
                <w:sz w:val="22"/>
                <w:szCs w:val="22"/>
                <w:lang w:val="it-IT"/>
              </w:rPr>
            </w:pPr>
            <w:r w:rsidRPr="00CB75FF">
              <w:rPr>
                <w:rFonts w:asciiTheme="majorHAnsi" w:hAnsiTheme="majorHAnsi" w:cstheme="majorHAnsi"/>
                <w:sz w:val="22"/>
                <w:szCs w:val="22"/>
                <w:lang w:val="it-IT"/>
              </w:rPr>
              <w:br w:type="page"/>
            </w:r>
            <w:proofErr w:type="spellStart"/>
            <w:r w:rsidRPr="00975E70">
              <w:rPr>
                <w:rFonts w:asciiTheme="majorHAnsi" w:hAnsiTheme="majorHAnsi" w:cstheme="majorHAnsi"/>
                <w:b/>
                <w:sz w:val="22"/>
                <w:szCs w:val="22"/>
                <w:lang w:val="it-IT"/>
              </w:rPr>
              <w:t>Temeljni</w:t>
            </w:r>
            <w:proofErr w:type="spellEnd"/>
            <w:r w:rsidRPr="00975E70">
              <w:rPr>
                <w:rFonts w:asciiTheme="majorHAnsi" w:hAnsiTheme="majorHAnsi" w:cstheme="majorHAnsi"/>
                <w:b/>
                <w:sz w:val="22"/>
                <w:szCs w:val="22"/>
                <w:lang w:val="it-IT"/>
              </w:rPr>
              <w:t xml:space="preserve"> </w:t>
            </w:r>
            <w:proofErr w:type="spellStart"/>
            <w:r w:rsidRPr="00975E70">
              <w:rPr>
                <w:rFonts w:asciiTheme="majorHAnsi" w:hAnsiTheme="majorHAnsi" w:cstheme="majorHAnsi"/>
                <w:b/>
                <w:sz w:val="22"/>
                <w:szCs w:val="22"/>
                <w:lang w:val="it-IT"/>
              </w:rPr>
              <w:t>literatura</w:t>
            </w:r>
            <w:proofErr w:type="spellEnd"/>
            <w:r w:rsidRPr="00975E70">
              <w:rPr>
                <w:rFonts w:asciiTheme="majorHAnsi" w:hAnsiTheme="majorHAnsi" w:cstheme="majorHAnsi"/>
                <w:b/>
                <w:sz w:val="22"/>
                <w:szCs w:val="22"/>
                <w:lang w:val="it-IT"/>
              </w:rPr>
              <w:t xml:space="preserve"> in viri / </w:t>
            </w:r>
            <w:proofErr w:type="spellStart"/>
            <w:r w:rsidRPr="00975E70">
              <w:rPr>
                <w:rFonts w:asciiTheme="majorHAnsi" w:hAnsiTheme="majorHAnsi" w:cstheme="majorHAnsi"/>
                <w:b/>
                <w:sz w:val="22"/>
                <w:szCs w:val="22"/>
                <w:lang w:val="it-IT"/>
              </w:rPr>
              <w:t>Readings</w:t>
            </w:r>
            <w:proofErr w:type="spellEnd"/>
            <w:r w:rsidRPr="00975E70">
              <w:rPr>
                <w:rFonts w:asciiTheme="majorHAnsi" w:hAnsiTheme="majorHAnsi" w:cstheme="majorHAnsi"/>
                <w:b/>
                <w:sz w:val="22"/>
                <w:szCs w:val="22"/>
                <w:lang w:val="it-IT"/>
              </w:rPr>
              <w:t>:</w:t>
            </w:r>
          </w:p>
        </w:tc>
      </w:tr>
      <w:tr w:rsidR="00CB75FF" w:rsidRPr="000061C6" w:rsidTr="0022710B">
        <w:trPr>
          <w:trHeight w:val="552"/>
        </w:trPr>
        <w:tc>
          <w:tcPr>
            <w:tcW w:w="9690" w:type="dxa"/>
            <w:gridSpan w:val="6"/>
            <w:tcBorders>
              <w:top w:val="single" w:sz="4" w:space="0" w:color="auto"/>
              <w:left w:val="single" w:sz="4" w:space="0" w:color="auto"/>
              <w:bottom w:val="single" w:sz="4" w:space="0" w:color="auto"/>
              <w:right w:val="single" w:sz="4" w:space="0" w:color="auto"/>
            </w:tcBorders>
          </w:tcPr>
          <w:p w:rsidR="00CB75FF" w:rsidRPr="000061C6" w:rsidRDefault="00CB75FF" w:rsidP="00CB75FF">
            <w:pPr>
              <w:pStyle w:val="Odstavekseznama"/>
              <w:numPr>
                <w:ilvl w:val="0"/>
                <w:numId w:val="3"/>
              </w:numPr>
              <w:rPr>
                <w:rFonts w:asciiTheme="majorHAnsi" w:hAnsiTheme="majorHAnsi" w:cstheme="majorHAnsi"/>
              </w:rPr>
            </w:pPr>
            <w:bookmarkStart w:id="1" w:name="Ucbeniki"/>
            <w:bookmarkEnd w:id="1"/>
            <w:proofErr w:type="spellStart"/>
            <w:r w:rsidRPr="000061C6">
              <w:rPr>
                <w:rFonts w:asciiTheme="majorHAnsi" w:hAnsiTheme="majorHAnsi" w:cstheme="majorHAnsi"/>
                <w:bCs/>
              </w:rPr>
              <w:t>Arnheim</w:t>
            </w:r>
            <w:proofErr w:type="spellEnd"/>
            <w:r w:rsidRPr="000061C6">
              <w:rPr>
                <w:rFonts w:asciiTheme="majorHAnsi" w:hAnsiTheme="majorHAnsi" w:cstheme="majorHAnsi"/>
                <w:bCs/>
              </w:rPr>
              <w:t xml:space="preserve">, R. (2004). </w:t>
            </w:r>
            <w:r w:rsidRPr="000061C6">
              <w:rPr>
                <w:rFonts w:asciiTheme="majorHAnsi" w:hAnsiTheme="majorHAnsi" w:cstheme="majorHAnsi"/>
              </w:rPr>
              <w:t xml:space="preserve">Art and visual </w:t>
            </w:r>
            <w:proofErr w:type="gramStart"/>
            <w:r w:rsidRPr="000061C6">
              <w:rPr>
                <w:rFonts w:asciiTheme="majorHAnsi" w:hAnsiTheme="majorHAnsi" w:cstheme="majorHAnsi"/>
              </w:rPr>
              <w:t>perception :</w:t>
            </w:r>
            <w:proofErr w:type="gramEnd"/>
            <w:r w:rsidRPr="000061C6">
              <w:rPr>
                <w:rFonts w:asciiTheme="majorHAnsi" w:hAnsiTheme="majorHAnsi" w:cstheme="majorHAnsi"/>
              </w:rPr>
              <w:t xml:space="preserve"> a psychology of the creative eye / Rudolf </w:t>
            </w:r>
            <w:proofErr w:type="spellStart"/>
            <w:r w:rsidRPr="000061C6">
              <w:rPr>
                <w:rFonts w:asciiTheme="majorHAnsi" w:hAnsiTheme="majorHAnsi" w:cstheme="majorHAnsi"/>
              </w:rPr>
              <w:t>Arnheim</w:t>
            </w:r>
            <w:proofErr w:type="spellEnd"/>
            <w:r w:rsidRPr="000061C6">
              <w:rPr>
                <w:rFonts w:asciiTheme="majorHAnsi" w:hAnsiTheme="majorHAnsi" w:cstheme="majorHAnsi"/>
              </w:rPr>
              <w:t>. - Rev. and expanded ed. - Berkeley, Calif</w:t>
            </w:r>
            <w:proofErr w:type="gramStart"/>
            <w:r w:rsidRPr="000061C6">
              <w:rPr>
                <w:rFonts w:asciiTheme="majorHAnsi" w:hAnsiTheme="majorHAnsi" w:cstheme="majorHAnsi"/>
              </w:rPr>
              <w:t>. ;</w:t>
            </w:r>
            <w:proofErr w:type="gramEnd"/>
            <w:r w:rsidRPr="000061C6">
              <w:rPr>
                <w:rFonts w:asciiTheme="majorHAnsi" w:hAnsiTheme="majorHAnsi" w:cstheme="majorHAnsi"/>
              </w:rPr>
              <w:t xml:space="preserve"> London : University of California Press.</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bCs/>
              </w:rPr>
              <w:t>Butina</w:t>
            </w:r>
            <w:proofErr w:type="spellEnd"/>
            <w:r w:rsidRPr="000061C6">
              <w:rPr>
                <w:rFonts w:asciiTheme="majorHAnsi" w:hAnsiTheme="majorHAnsi" w:cstheme="majorHAnsi"/>
                <w:bCs/>
              </w:rPr>
              <w:t>, M.</w:t>
            </w:r>
            <w:r w:rsidRPr="000061C6">
              <w:rPr>
                <w:rFonts w:asciiTheme="majorHAnsi" w:hAnsiTheme="majorHAnsi" w:cstheme="majorHAnsi"/>
              </w:rPr>
              <w:t xml:space="preserve"> (2003). Mala </w:t>
            </w:r>
            <w:proofErr w:type="spellStart"/>
            <w:r w:rsidRPr="000061C6">
              <w:rPr>
                <w:rFonts w:asciiTheme="majorHAnsi" w:hAnsiTheme="majorHAnsi" w:cstheme="majorHAnsi"/>
              </w:rPr>
              <w:t>likovna</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teorija</w:t>
            </w:r>
            <w:proofErr w:type="spellEnd"/>
            <w:r w:rsidRPr="000061C6">
              <w:rPr>
                <w:rFonts w:asciiTheme="majorHAnsi" w:hAnsiTheme="majorHAnsi" w:cstheme="majorHAnsi"/>
              </w:rPr>
              <w:t xml:space="preserve"> / Milan </w:t>
            </w:r>
            <w:proofErr w:type="spellStart"/>
            <w:proofErr w:type="gramStart"/>
            <w:r w:rsidRPr="000061C6">
              <w:rPr>
                <w:rFonts w:asciiTheme="majorHAnsi" w:hAnsiTheme="majorHAnsi" w:cstheme="majorHAnsi"/>
              </w:rPr>
              <w:t>Butina</w:t>
            </w:r>
            <w:proofErr w:type="spellEnd"/>
            <w:r w:rsidRPr="000061C6">
              <w:rPr>
                <w:rFonts w:asciiTheme="majorHAnsi" w:hAnsiTheme="majorHAnsi" w:cstheme="majorHAnsi"/>
              </w:rPr>
              <w:t xml:space="preserve"> ;</w:t>
            </w:r>
            <w:proofErr w:type="gramEnd"/>
            <w:r w:rsidRPr="000061C6">
              <w:rPr>
                <w:rFonts w:asciiTheme="majorHAnsi" w:hAnsiTheme="majorHAnsi" w:cstheme="majorHAnsi"/>
              </w:rPr>
              <w:t xml:space="preserve"> [</w:t>
            </w:r>
            <w:proofErr w:type="spellStart"/>
            <w:r w:rsidRPr="000061C6">
              <w:rPr>
                <w:rFonts w:asciiTheme="majorHAnsi" w:hAnsiTheme="majorHAnsi" w:cstheme="majorHAnsi"/>
              </w:rPr>
              <w:t>risbe</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shem</w:t>
            </w:r>
            <w:proofErr w:type="spellEnd"/>
            <w:r w:rsidRPr="000061C6">
              <w:rPr>
                <w:rFonts w:asciiTheme="majorHAnsi" w:hAnsiTheme="majorHAnsi" w:cstheme="majorHAnsi"/>
              </w:rPr>
              <w:t xml:space="preserve"> Jaka Bonča, </w:t>
            </w:r>
            <w:proofErr w:type="spellStart"/>
            <w:r w:rsidRPr="000061C6">
              <w:rPr>
                <w:rFonts w:asciiTheme="majorHAnsi" w:hAnsiTheme="majorHAnsi" w:cstheme="majorHAnsi"/>
              </w:rPr>
              <w:t>Pavla</w:t>
            </w:r>
            <w:proofErr w:type="spellEnd"/>
            <w:r w:rsidRPr="000061C6">
              <w:rPr>
                <w:rFonts w:asciiTheme="majorHAnsi" w:hAnsiTheme="majorHAnsi" w:cstheme="majorHAnsi"/>
              </w:rPr>
              <w:t xml:space="preserve"> Bonča]. - 2. </w:t>
            </w:r>
            <w:proofErr w:type="spellStart"/>
            <w:proofErr w:type="gramStart"/>
            <w:r w:rsidRPr="000061C6">
              <w:rPr>
                <w:rFonts w:asciiTheme="majorHAnsi" w:hAnsiTheme="majorHAnsi" w:cstheme="majorHAnsi"/>
              </w:rPr>
              <w:t>natis</w:t>
            </w:r>
            <w:proofErr w:type="spellEnd"/>
            <w:proofErr w:type="gramEnd"/>
            <w:r w:rsidRPr="000061C6">
              <w:rPr>
                <w:rFonts w:asciiTheme="majorHAnsi" w:hAnsiTheme="majorHAnsi" w:cstheme="majorHAnsi"/>
              </w:rPr>
              <w:t xml:space="preserve">. - </w:t>
            </w:r>
            <w:proofErr w:type="gramStart"/>
            <w:r w:rsidRPr="000061C6">
              <w:rPr>
                <w:rFonts w:asciiTheme="majorHAnsi" w:hAnsiTheme="majorHAnsi" w:cstheme="majorHAnsi"/>
              </w:rPr>
              <w:t>Ljubljana :</w:t>
            </w:r>
            <w:proofErr w:type="gramEnd"/>
            <w:r w:rsidRPr="000061C6">
              <w:rPr>
                <w:rFonts w:asciiTheme="majorHAnsi" w:hAnsiTheme="majorHAnsi" w:cstheme="majorHAnsi"/>
              </w:rPr>
              <w:t xml:space="preserve"> Debora, 2003 (Ljubljana : Schwarz).</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bCs/>
              </w:rPr>
              <w:t>Itten</w:t>
            </w:r>
            <w:proofErr w:type="spellEnd"/>
            <w:r w:rsidRPr="000061C6">
              <w:rPr>
                <w:rFonts w:asciiTheme="majorHAnsi" w:hAnsiTheme="majorHAnsi" w:cstheme="majorHAnsi"/>
                <w:bCs/>
              </w:rPr>
              <w:t xml:space="preserve">, J. (1999). </w:t>
            </w:r>
            <w:proofErr w:type="spellStart"/>
            <w:r w:rsidRPr="000061C6">
              <w:rPr>
                <w:rFonts w:asciiTheme="majorHAnsi" w:hAnsiTheme="majorHAnsi" w:cstheme="majorHAnsi"/>
              </w:rPr>
              <w:t>Umetnost</w:t>
            </w:r>
            <w:proofErr w:type="spellEnd"/>
            <w:r w:rsidRPr="000061C6">
              <w:rPr>
                <w:rFonts w:asciiTheme="majorHAnsi" w:hAnsiTheme="majorHAnsi" w:cstheme="majorHAnsi"/>
              </w:rPr>
              <w:t xml:space="preserve"> </w:t>
            </w:r>
            <w:proofErr w:type="spellStart"/>
            <w:proofErr w:type="gramStart"/>
            <w:r w:rsidRPr="000061C6">
              <w:rPr>
                <w:rFonts w:asciiTheme="majorHAnsi" w:hAnsiTheme="majorHAnsi" w:cstheme="majorHAnsi"/>
              </w:rPr>
              <w:t>barve</w:t>
            </w:r>
            <w:proofErr w:type="spellEnd"/>
            <w:r w:rsidRPr="000061C6">
              <w:rPr>
                <w:rFonts w:asciiTheme="majorHAnsi" w:hAnsiTheme="majorHAnsi" w:cstheme="majorHAnsi"/>
              </w:rPr>
              <w:t xml:space="preserve"> :</w:t>
            </w:r>
            <w:proofErr w:type="gramEnd"/>
            <w:r w:rsidRPr="000061C6">
              <w:rPr>
                <w:rFonts w:asciiTheme="majorHAnsi" w:hAnsiTheme="majorHAnsi" w:cstheme="majorHAnsi"/>
              </w:rPr>
              <w:t xml:space="preserve"> </w:t>
            </w:r>
            <w:proofErr w:type="spellStart"/>
            <w:r w:rsidRPr="000061C6">
              <w:rPr>
                <w:rFonts w:asciiTheme="majorHAnsi" w:hAnsiTheme="majorHAnsi" w:cstheme="majorHAnsi"/>
              </w:rPr>
              <w:t>študijska</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izdaja</w:t>
            </w:r>
            <w:proofErr w:type="spellEnd"/>
            <w:r w:rsidRPr="000061C6">
              <w:rPr>
                <w:rFonts w:asciiTheme="majorHAnsi" w:hAnsiTheme="majorHAnsi" w:cstheme="majorHAnsi"/>
              </w:rPr>
              <w:t xml:space="preserve"> / Johannes </w:t>
            </w:r>
            <w:proofErr w:type="spellStart"/>
            <w:r w:rsidRPr="000061C6">
              <w:rPr>
                <w:rFonts w:asciiTheme="majorHAnsi" w:hAnsiTheme="majorHAnsi" w:cstheme="majorHAnsi"/>
              </w:rPr>
              <w:t>Itten</w:t>
            </w:r>
            <w:proofErr w:type="spellEnd"/>
            <w:r w:rsidRPr="000061C6">
              <w:rPr>
                <w:rFonts w:asciiTheme="majorHAnsi" w:hAnsiTheme="majorHAnsi" w:cstheme="majorHAnsi"/>
              </w:rPr>
              <w:t xml:space="preserve"> ; [</w:t>
            </w:r>
            <w:proofErr w:type="spellStart"/>
            <w:r w:rsidRPr="000061C6">
              <w:rPr>
                <w:rFonts w:asciiTheme="majorHAnsi" w:hAnsiTheme="majorHAnsi" w:cstheme="majorHAnsi"/>
              </w:rPr>
              <w:t>prevedel</w:t>
            </w:r>
            <w:proofErr w:type="spellEnd"/>
            <w:r w:rsidRPr="000061C6">
              <w:rPr>
                <w:rFonts w:asciiTheme="majorHAnsi" w:hAnsiTheme="majorHAnsi" w:cstheme="majorHAnsi"/>
              </w:rPr>
              <w:t xml:space="preserve"> Rudi Reichmann]. - </w:t>
            </w:r>
            <w:proofErr w:type="spellStart"/>
            <w:proofErr w:type="gramStart"/>
            <w:r w:rsidRPr="000061C6">
              <w:rPr>
                <w:rFonts w:asciiTheme="majorHAnsi" w:hAnsiTheme="majorHAnsi" w:cstheme="majorHAnsi"/>
              </w:rPr>
              <w:t>Jesenice</w:t>
            </w:r>
            <w:proofErr w:type="spellEnd"/>
            <w:r w:rsidRPr="000061C6">
              <w:rPr>
                <w:rFonts w:asciiTheme="majorHAnsi" w:hAnsiTheme="majorHAnsi" w:cstheme="majorHAnsi"/>
              </w:rPr>
              <w:t xml:space="preserve"> :</w:t>
            </w:r>
            <w:proofErr w:type="gramEnd"/>
            <w:r w:rsidRPr="000061C6">
              <w:rPr>
                <w:rFonts w:asciiTheme="majorHAnsi" w:hAnsiTheme="majorHAnsi" w:cstheme="majorHAnsi"/>
              </w:rPr>
              <w:t xml:space="preserve"> [</w:t>
            </w:r>
            <w:proofErr w:type="spellStart"/>
            <w:r w:rsidRPr="000061C6">
              <w:rPr>
                <w:rFonts w:asciiTheme="majorHAnsi" w:hAnsiTheme="majorHAnsi" w:cstheme="majorHAnsi"/>
              </w:rPr>
              <w:t>samozal</w:t>
            </w:r>
            <w:proofErr w:type="spellEnd"/>
            <w:r w:rsidRPr="000061C6">
              <w:rPr>
                <w:rFonts w:asciiTheme="majorHAnsi" w:hAnsiTheme="majorHAnsi" w:cstheme="majorHAnsi"/>
              </w:rPr>
              <w:t>.] R. Reichmann, 1999 (</w:t>
            </w:r>
            <w:proofErr w:type="gramStart"/>
            <w:r w:rsidRPr="000061C6">
              <w:rPr>
                <w:rFonts w:asciiTheme="majorHAnsi" w:hAnsiTheme="majorHAnsi" w:cstheme="majorHAnsi"/>
              </w:rPr>
              <w:t>Ljubljana :</w:t>
            </w:r>
            <w:proofErr w:type="gramEnd"/>
            <w:r w:rsidRPr="000061C6">
              <w:rPr>
                <w:rFonts w:asciiTheme="majorHAnsi" w:hAnsiTheme="majorHAnsi" w:cstheme="majorHAnsi"/>
              </w:rPr>
              <w:t xml:space="preserve"> JA </w:t>
            </w:r>
            <w:proofErr w:type="spellStart"/>
            <w:r w:rsidRPr="000061C6">
              <w:rPr>
                <w:rFonts w:asciiTheme="majorHAnsi" w:hAnsiTheme="majorHAnsi" w:cstheme="majorHAnsi"/>
              </w:rPr>
              <w:t>grafika</w:t>
            </w:r>
            <w:proofErr w:type="spellEnd"/>
            <w:r w:rsidRPr="000061C6">
              <w:rPr>
                <w:rFonts w:asciiTheme="majorHAnsi" w:hAnsiTheme="majorHAnsi" w:cstheme="majorHAnsi"/>
              </w:rPr>
              <w:t>).</w:t>
            </w:r>
          </w:p>
          <w:p w:rsidR="00CB75FF" w:rsidRPr="000061C6" w:rsidRDefault="00CB75FF" w:rsidP="0022710B">
            <w:pPr>
              <w:pStyle w:val="Odstavekseznama"/>
              <w:rPr>
                <w:rFonts w:asciiTheme="majorHAnsi" w:hAnsiTheme="majorHAnsi" w:cstheme="majorHAnsi"/>
              </w:rPr>
            </w:pPr>
          </w:p>
          <w:p w:rsidR="00CB75FF" w:rsidRPr="000061C6" w:rsidRDefault="00CB75FF" w:rsidP="0022710B">
            <w:pPr>
              <w:rPr>
                <w:rFonts w:asciiTheme="majorHAnsi" w:hAnsiTheme="majorHAnsi" w:cstheme="majorHAnsi"/>
                <w:bCs/>
                <w:sz w:val="22"/>
                <w:szCs w:val="22"/>
                <w:lang w:val="it-IT"/>
              </w:rPr>
            </w:pPr>
            <w:proofErr w:type="spellStart"/>
            <w:r w:rsidRPr="000061C6">
              <w:rPr>
                <w:rFonts w:asciiTheme="majorHAnsi" w:hAnsiTheme="majorHAnsi" w:cstheme="majorHAnsi"/>
                <w:bCs/>
                <w:sz w:val="22"/>
                <w:szCs w:val="22"/>
                <w:lang w:val="it-IT"/>
              </w:rPr>
              <w:t>Dopolnilna</w:t>
            </w:r>
            <w:proofErr w:type="spellEnd"/>
            <w:r w:rsidRPr="000061C6">
              <w:rPr>
                <w:rFonts w:asciiTheme="majorHAnsi" w:hAnsiTheme="majorHAnsi" w:cstheme="majorHAnsi"/>
                <w:bCs/>
                <w:sz w:val="22"/>
                <w:szCs w:val="22"/>
                <w:lang w:val="it-IT"/>
              </w:rPr>
              <w:t xml:space="preserve"> </w:t>
            </w:r>
            <w:proofErr w:type="spellStart"/>
            <w:r w:rsidRPr="000061C6">
              <w:rPr>
                <w:rFonts w:asciiTheme="majorHAnsi" w:hAnsiTheme="majorHAnsi" w:cstheme="majorHAnsi"/>
                <w:bCs/>
                <w:sz w:val="22"/>
                <w:szCs w:val="22"/>
                <w:lang w:val="it-IT"/>
              </w:rPr>
              <w:t>literatura</w:t>
            </w:r>
            <w:proofErr w:type="spellEnd"/>
            <w:r w:rsidRPr="000061C6">
              <w:rPr>
                <w:rFonts w:asciiTheme="majorHAnsi" w:hAnsiTheme="majorHAnsi" w:cstheme="majorHAnsi"/>
                <w:bCs/>
                <w:sz w:val="22"/>
                <w:szCs w:val="22"/>
                <w:lang w:val="it-IT"/>
              </w:rPr>
              <w:t>:</w:t>
            </w:r>
          </w:p>
          <w:p w:rsidR="00CB75FF" w:rsidRPr="000061C6" w:rsidRDefault="00CB75FF" w:rsidP="00CB75FF">
            <w:pPr>
              <w:pStyle w:val="Odstavekseznama"/>
              <w:numPr>
                <w:ilvl w:val="0"/>
                <w:numId w:val="3"/>
              </w:numPr>
              <w:rPr>
                <w:rFonts w:asciiTheme="majorHAnsi" w:hAnsiTheme="majorHAnsi" w:cstheme="majorHAnsi"/>
                <w:lang w:val="en-US"/>
              </w:rPr>
            </w:pPr>
            <w:proofErr w:type="spellStart"/>
            <w:r w:rsidRPr="000061C6">
              <w:rPr>
                <w:rFonts w:asciiTheme="majorHAnsi" w:hAnsiTheme="majorHAnsi" w:cstheme="majorHAnsi"/>
                <w:lang w:val="en-US"/>
              </w:rPr>
              <w:t>Butina</w:t>
            </w:r>
            <w:proofErr w:type="spellEnd"/>
            <w:r w:rsidRPr="000061C6">
              <w:rPr>
                <w:rFonts w:asciiTheme="majorHAnsi" w:hAnsiTheme="majorHAnsi" w:cstheme="majorHAnsi"/>
                <w:lang w:val="en-US"/>
              </w:rPr>
              <w:t xml:space="preserve">, M. (1995): </w:t>
            </w:r>
            <w:proofErr w:type="spellStart"/>
            <w:r w:rsidRPr="000061C6">
              <w:rPr>
                <w:rFonts w:asciiTheme="majorHAnsi" w:hAnsiTheme="majorHAnsi" w:cstheme="majorHAnsi"/>
                <w:i/>
                <w:iCs/>
                <w:lang w:val="en-US"/>
              </w:rPr>
              <w:t>Območje</w:t>
            </w:r>
            <w:proofErr w:type="spellEnd"/>
            <w:r w:rsidRPr="000061C6">
              <w:rPr>
                <w:rFonts w:asciiTheme="majorHAnsi" w:hAnsiTheme="majorHAnsi" w:cstheme="majorHAnsi"/>
                <w:i/>
                <w:iCs/>
                <w:lang w:val="en-US"/>
              </w:rPr>
              <w:t xml:space="preserve"> in </w:t>
            </w:r>
            <w:proofErr w:type="spellStart"/>
            <w:r w:rsidRPr="000061C6">
              <w:rPr>
                <w:rFonts w:asciiTheme="majorHAnsi" w:hAnsiTheme="majorHAnsi" w:cstheme="majorHAnsi"/>
                <w:i/>
                <w:iCs/>
                <w:lang w:val="en-US"/>
              </w:rPr>
              <w:t>hierarhija</w:t>
            </w:r>
            <w:proofErr w:type="spellEnd"/>
            <w:r w:rsidRPr="000061C6">
              <w:rPr>
                <w:rFonts w:asciiTheme="majorHAnsi" w:hAnsiTheme="majorHAnsi" w:cstheme="majorHAnsi"/>
                <w:i/>
                <w:iCs/>
                <w:lang w:val="en-US"/>
              </w:rPr>
              <w:t xml:space="preserve"> </w:t>
            </w:r>
            <w:proofErr w:type="spellStart"/>
            <w:r w:rsidRPr="000061C6">
              <w:rPr>
                <w:rFonts w:asciiTheme="majorHAnsi" w:hAnsiTheme="majorHAnsi" w:cstheme="majorHAnsi"/>
                <w:i/>
                <w:iCs/>
                <w:lang w:val="en-US"/>
              </w:rPr>
              <w:t>temeljnih</w:t>
            </w:r>
            <w:proofErr w:type="spellEnd"/>
            <w:r w:rsidRPr="000061C6">
              <w:rPr>
                <w:rFonts w:asciiTheme="majorHAnsi" w:hAnsiTheme="majorHAnsi" w:cstheme="majorHAnsi"/>
                <w:i/>
                <w:iCs/>
                <w:lang w:val="en-US"/>
              </w:rPr>
              <w:t xml:space="preserve"> </w:t>
            </w:r>
            <w:proofErr w:type="spellStart"/>
            <w:r w:rsidRPr="000061C6">
              <w:rPr>
                <w:rFonts w:asciiTheme="majorHAnsi" w:hAnsiTheme="majorHAnsi" w:cstheme="majorHAnsi"/>
                <w:i/>
                <w:iCs/>
                <w:lang w:val="en-US"/>
              </w:rPr>
              <w:t>likovnih</w:t>
            </w:r>
            <w:proofErr w:type="spellEnd"/>
            <w:r w:rsidRPr="000061C6">
              <w:rPr>
                <w:rFonts w:asciiTheme="majorHAnsi" w:hAnsiTheme="majorHAnsi" w:cstheme="majorHAnsi"/>
                <w:i/>
                <w:iCs/>
                <w:lang w:val="en-US"/>
              </w:rPr>
              <w:t xml:space="preserve"> </w:t>
            </w:r>
            <w:proofErr w:type="spellStart"/>
            <w:r w:rsidRPr="000061C6">
              <w:rPr>
                <w:rFonts w:asciiTheme="majorHAnsi" w:hAnsiTheme="majorHAnsi" w:cstheme="majorHAnsi"/>
                <w:i/>
                <w:iCs/>
                <w:lang w:val="en-US"/>
              </w:rPr>
              <w:t>prvin</w:t>
            </w:r>
            <w:proofErr w:type="spellEnd"/>
            <w:r w:rsidRPr="000061C6">
              <w:rPr>
                <w:rFonts w:asciiTheme="majorHAnsi" w:hAnsiTheme="majorHAnsi" w:cstheme="majorHAnsi"/>
                <w:lang w:val="en-US"/>
              </w:rPr>
              <w:t xml:space="preserve">. V: </w:t>
            </w:r>
            <w:proofErr w:type="spellStart"/>
            <w:r w:rsidRPr="000061C6">
              <w:rPr>
                <w:rFonts w:asciiTheme="majorHAnsi" w:hAnsiTheme="majorHAnsi" w:cstheme="majorHAnsi"/>
                <w:lang w:val="en-US"/>
              </w:rPr>
              <w:t>Jožef</w:t>
            </w:r>
            <w:proofErr w:type="spellEnd"/>
            <w:r w:rsidRPr="000061C6">
              <w:rPr>
                <w:rFonts w:asciiTheme="majorHAnsi" w:hAnsiTheme="majorHAnsi" w:cstheme="majorHAnsi"/>
                <w:lang w:val="en-US"/>
              </w:rPr>
              <w:t xml:space="preserve"> </w:t>
            </w:r>
            <w:proofErr w:type="spellStart"/>
            <w:r w:rsidRPr="000061C6">
              <w:rPr>
                <w:rFonts w:asciiTheme="majorHAnsi" w:hAnsiTheme="majorHAnsi" w:cstheme="majorHAnsi"/>
                <w:lang w:val="en-US"/>
              </w:rPr>
              <w:t>Muhovič</w:t>
            </w:r>
            <w:proofErr w:type="spellEnd"/>
            <w:r w:rsidRPr="000061C6">
              <w:rPr>
                <w:rFonts w:asciiTheme="majorHAnsi" w:hAnsiTheme="majorHAnsi" w:cstheme="majorHAnsi"/>
                <w:lang w:val="en-US"/>
              </w:rPr>
              <w:t xml:space="preserve"> (</w:t>
            </w:r>
            <w:proofErr w:type="spellStart"/>
            <w:r w:rsidRPr="000061C6">
              <w:rPr>
                <w:rFonts w:asciiTheme="majorHAnsi" w:hAnsiTheme="majorHAnsi" w:cstheme="majorHAnsi"/>
                <w:lang w:val="en-US"/>
              </w:rPr>
              <w:t>ur</w:t>
            </w:r>
            <w:proofErr w:type="spellEnd"/>
            <w:r w:rsidRPr="000061C6">
              <w:rPr>
                <w:rFonts w:asciiTheme="majorHAnsi" w:hAnsiTheme="majorHAnsi" w:cstheme="majorHAnsi"/>
                <w:lang w:val="en-US"/>
              </w:rPr>
              <w:t>)</w:t>
            </w:r>
            <w:proofErr w:type="gramStart"/>
            <w:r w:rsidRPr="000061C6">
              <w:rPr>
                <w:rFonts w:asciiTheme="majorHAnsi" w:hAnsiTheme="majorHAnsi" w:cstheme="majorHAnsi"/>
                <w:lang w:val="en-US"/>
              </w:rPr>
              <w:t>.:</w:t>
            </w:r>
            <w:proofErr w:type="gramEnd"/>
            <w:r w:rsidRPr="000061C6">
              <w:rPr>
                <w:rFonts w:asciiTheme="majorHAnsi" w:hAnsiTheme="majorHAnsi" w:cstheme="majorHAnsi"/>
                <w:lang w:val="en-US"/>
              </w:rPr>
              <w:t xml:space="preserve"> </w:t>
            </w:r>
            <w:proofErr w:type="spellStart"/>
            <w:r w:rsidRPr="000061C6">
              <w:rPr>
                <w:rFonts w:asciiTheme="majorHAnsi" w:hAnsiTheme="majorHAnsi" w:cstheme="majorHAnsi"/>
                <w:lang w:val="en-US"/>
              </w:rPr>
              <w:t>Realnost</w:t>
            </w:r>
            <w:proofErr w:type="spellEnd"/>
            <w:r w:rsidRPr="000061C6">
              <w:rPr>
                <w:rFonts w:asciiTheme="majorHAnsi" w:hAnsiTheme="majorHAnsi" w:cstheme="majorHAnsi"/>
                <w:lang w:val="en-US"/>
              </w:rPr>
              <w:t xml:space="preserve"> </w:t>
            </w:r>
            <w:proofErr w:type="spellStart"/>
            <w:r w:rsidRPr="000061C6">
              <w:rPr>
                <w:rFonts w:asciiTheme="majorHAnsi" w:hAnsiTheme="majorHAnsi" w:cstheme="majorHAnsi"/>
                <w:lang w:val="en-US"/>
              </w:rPr>
              <w:t>likovne</w:t>
            </w:r>
            <w:proofErr w:type="spellEnd"/>
            <w:r w:rsidRPr="000061C6">
              <w:rPr>
                <w:rFonts w:asciiTheme="majorHAnsi" w:hAnsiTheme="majorHAnsi" w:cstheme="majorHAnsi"/>
                <w:lang w:val="en-US"/>
              </w:rPr>
              <w:t xml:space="preserve"> </w:t>
            </w:r>
            <w:proofErr w:type="spellStart"/>
            <w:r w:rsidRPr="000061C6">
              <w:rPr>
                <w:rFonts w:asciiTheme="majorHAnsi" w:hAnsiTheme="majorHAnsi" w:cstheme="majorHAnsi"/>
                <w:lang w:val="en-US"/>
              </w:rPr>
              <w:t>teorije</w:t>
            </w:r>
            <w:proofErr w:type="spellEnd"/>
            <w:r w:rsidRPr="000061C6">
              <w:rPr>
                <w:rFonts w:asciiTheme="majorHAnsi" w:hAnsiTheme="majorHAnsi" w:cstheme="majorHAnsi"/>
                <w:lang w:val="en-US"/>
              </w:rPr>
              <w:t xml:space="preserve">. Ljubljana: </w:t>
            </w:r>
            <w:proofErr w:type="spellStart"/>
            <w:r w:rsidRPr="000061C6">
              <w:rPr>
                <w:rFonts w:asciiTheme="majorHAnsi" w:hAnsiTheme="majorHAnsi" w:cstheme="majorHAnsi"/>
                <w:lang w:val="en-US"/>
              </w:rPr>
              <w:t>Raziskovalni</w:t>
            </w:r>
            <w:proofErr w:type="spellEnd"/>
            <w:r w:rsidRPr="000061C6">
              <w:rPr>
                <w:rFonts w:asciiTheme="majorHAnsi" w:hAnsiTheme="majorHAnsi" w:cstheme="majorHAnsi"/>
                <w:lang w:val="en-US"/>
              </w:rPr>
              <w:t xml:space="preserve"> </w:t>
            </w:r>
            <w:proofErr w:type="spellStart"/>
            <w:r w:rsidRPr="000061C6">
              <w:rPr>
                <w:rFonts w:asciiTheme="majorHAnsi" w:hAnsiTheme="majorHAnsi" w:cstheme="majorHAnsi"/>
                <w:lang w:val="en-US"/>
              </w:rPr>
              <w:t>inštitut</w:t>
            </w:r>
            <w:proofErr w:type="spellEnd"/>
            <w:r w:rsidRPr="000061C6">
              <w:rPr>
                <w:rFonts w:asciiTheme="majorHAnsi" w:hAnsiTheme="majorHAnsi" w:cstheme="majorHAnsi"/>
                <w:lang w:val="en-US"/>
              </w:rPr>
              <w:t xml:space="preserve"> ALU, str. 14-35. </w:t>
            </w:r>
          </w:p>
          <w:p w:rsidR="00CB75FF" w:rsidRPr="000061C6" w:rsidRDefault="00CB75FF" w:rsidP="00CB75FF">
            <w:pPr>
              <w:pStyle w:val="Odstavekseznama"/>
              <w:numPr>
                <w:ilvl w:val="0"/>
                <w:numId w:val="3"/>
              </w:numPr>
              <w:rPr>
                <w:rFonts w:asciiTheme="majorHAnsi" w:hAnsiTheme="majorHAnsi" w:cstheme="majorHAnsi"/>
                <w:lang w:val="it-IT"/>
              </w:rPr>
            </w:pPr>
            <w:r w:rsidRPr="000061C6">
              <w:rPr>
                <w:rFonts w:asciiTheme="majorHAnsi" w:hAnsiTheme="majorHAnsi" w:cstheme="majorHAnsi"/>
                <w:i/>
                <w:iCs/>
                <w:lang w:val="it-IT"/>
              </w:rPr>
              <w:t xml:space="preserve">Elementi </w:t>
            </w:r>
            <w:proofErr w:type="spellStart"/>
            <w:r w:rsidRPr="000061C6">
              <w:rPr>
                <w:rFonts w:asciiTheme="majorHAnsi" w:hAnsiTheme="majorHAnsi" w:cstheme="majorHAnsi"/>
                <w:i/>
                <w:iCs/>
                <w:lang w:val="it-IT"/>
              </w:rPr>
              <w:t>likovne</w:t>
            </w:r>
            <w:proofErr w:type="spellEnd"/>
            <w:r w:rsidRPr="000061C6">
              <w:rPr>
                <w:rFonts w:asciiTheme="majorHAnsi" w:hAnsiTheme="majorHAnsi" w:cstheme="majorHAnsi"/>
                <w:i/>
                <w:iCs/>
                <w:lang w:val="it-IT"/>
              </w:rPr>
              <w:t xml:space="preserve"> </w:t>
            </w:r>
            <w:proofErr w:type="spellStart"/>
            <w:r w:rsidRPr="000061C6">
              <w:rPr>
                <w:rFonts w:asciiTheme="majorHAnsi" w:hAnsiTheme="majorHAnsi" w:cstheme="majorHAnsi"/>
                <w:i/>
                <w:iCs/>
                <w:lang w:val="it-IT"/>
              </w:rPr>
              <w:t>prakse</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Ljubljana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Mladinska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knjiga</w:t>
            </w:r>
            <w:proofErr w:type="spellEnd"/>
            <w:r w:rsidRPr="000061C6">
              <w:rPr>
                <w:rFonts w:asciiTheme="majorHAnsi" w:hAnsiTheme="majorHAnsi" w:cstheme="majorHAnsi"/>
                <w:lang w:val="it-IT"/>
              </w:rPr>
              <w:t xml:space="preserve">, 1982.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i/>
                <w:iCs/>
                <w:lang w:val="it-IT"/>
              </w:rPr>
              <w:t>Slikarsko</w:t>
            </w:r>
            <w:proofErr w:type="spellEnd"/>
            <w:r w:rsidRPr="000061C6">
              <w:rPr>
                <w:rFonts w:asciiTheme="majorHAnsi" w:hAnsiTheme="majorHAnsi" w:cstheme="majorHAnsi"/>
                <w:i/>
                <w:iCs/>
                <w:lang w:val="it-IT"/>
              </w:rPr>
              <w:t xml:space="preserve"> </w:t>
            </w:r>
            <w:proofErr w:type="spellStart"/>
            <w:r w:rsidRPr="000061C6">
              <w:rPr>
                <w:rFonts w:asciiTheme="majorHAnsi" w:hAnsiTheme="majorHAnsi" w:cstheme="majorHAnsi"/>
                <w:i/>
                <w:iCs/>
                <w:lang w:val="it-IT"/>
              </w:rPr>
              <w:t>mišljenje</w:t>
            </w:r>
            <w:proofErr w:type="spellEnd"/>
            <w:r w:rsidRPr="000061C6">
              <w:rPr>
                <w:rFonts w:asciiTheme="majorHAnsi" w:hAnsiTheme="majorHAnsi" w:cstheme="majorHAnsi"/>
                <w:i/>
                <w:iCs/>
                <w:lang w:val="it-IT"/>
              </w:rPr>
              <w:t xml:space="preserve">. </w:t>
            </w:r>
            <w:proofErr w:type="gramStart"/>
            <w:r w:rsidRPr="000061C6">
              <w:rPr>
                <w:rFonts w:asciiTheme="majorHAnsi" w:hAnsiTheme="majorHAnsi" w:cstheme="majorHAnsi"/>
                <w:i/>
                <w:iCs/>
                <w:lang w:val="it-IT"/>
              </w:rPr>
              <w:t>Od</w:t>
            </w:r>
            <w:proofErr w:type="gramEnd"/>
            <w:r w:rsidRPr="000061C6">
              <w:rPr>
                <w:rFonts w:asciiTheme="majorHAnsi" w:hAnsiTheme="majorHAnsi" w:cstheme="majorHAnsi"/>
                <w:i/>
                <w:iCs/>
                <w:lang w:val="it-IT"/>
              </w:rPr>
              <w:t xml:space="preserve"> </w:t>
            </w:r>
            <w:proofErr w:type="spellStart"/>
            <w:r w:rsidRPr="000061C6">
              <w:rPr>
                <w:rFonts w:asciiTheme="majorHAnsi" w:hAnsiTheme="majorHAnsi" w:cstheme="majorHAnsi"/>
                <w:i/>
                <w:iCs/>
                <w:lang w:val="it-IT"/>
              </w:rPr>
              <w:t>vizuelnega</w:t>
            </w:r>
            <w:proofErr w:type="spellEnd"/>
            <w:r w:rsidRPr="000061C6">
              <w:rPr>
                <w:rFonts w:asciiTheme="majorHAnsi" w:hAnsiTheme="majorHAnsi" w:cstheme="majorHAnsi"/>
                <w:i/>
                <w:iCs/>
                <w:lang w:val="it-IT"/>
              </w:rPr>
              <w:t xml:space="preserve"> k </w:t>
            </w:r>
            <w:proofErr w:type="spellStart"/>
            <w:r w:rsidRPr="000061C6">
              <w:rPr>
                <w:rFonts w:asciiTheme="majorHAnsi" w:hAnsiTheme="majorHAnsi" w:cstheme="majorHAnsi"/>
                <w:i/>
                <w:iCs/>
                <w:lang w:val="it-IT"/>
              </w:rPr>
              <w:t>likovnemu</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Ljubljana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Cank</w:t>
            </w:r>
            <w:r w:rsidRPr="000061C6">
              <w:rPr>
                <w:rFonts w:asciiTheme="majorHAnsi" w:hAnsiTheme="majorHAnsi" w:cstheme="majorHAnsi"/>
              </w:rPr>
              <w:t>arjeva</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založba</w:t>
            </w:r>
            <w:proofErr w:type="spellEnd"/>
            <w:r w:rsidRPr="000061C6">
              <w:rPr>
                <w:rFonts w:asciiTheme="majorHAnsi" w:hAnsiTheme="majorHAnsi" w:cstheme="majorHAnsi"/>
              </w:rPr>
              <w:t xml:space="preserve">, 1984. </w:t>
            </w:r>
          </w:p>
          <w:p w:rsidR="00CB75FF" w:rsidRPr="000061C6" w:rsidRDefault="00CB75FF" w:rsidP="00CB75FF">
            <w:pPr>
              <w:pStyle w:val="Odstavekseznama"/>
              <w:numPr>
                <w:ilvl w:val="0"/>
                <w:numId w:val="3"/>
              </w:numPr>
              <w:rPr>
                <w:rFonts w:asciiTheme="majorHAnsi" w:hAnsiTheme="majorHAnsi" w:cstheme="majorHAnsi"/>
              </w:rPr>
            </w:pPr>
            <w:r w:rsidRPr="000061C6">
              <w:rPr>
                <w:rFonts w:asciiTheme="majorHAnsi" w:hAnsiTheme="majorHAnsi" w:cstheme="majorHAnsi"/>
              </w:rPr>
              <w:t xml:space="preserve">Graves, M. (1951). </w:t>
            </w:r>
            <w:r w:rsidRPr="000061C6">
              <w:rPr>
                <w:rFonts w:asciiTheme="majorHAnsi" w:hAnsiTheme="majorHAnsi" w:cstheme="majorHAnsi"/>
                <w:i/>
                <w:iCs/>
              </w:rPr>
              <w:t xml:space="preserve">The art of </w:t>
            </w:r>
            <w:proofErr w:type="spellStart"/>
            <w:r w:rsidRPr="000061C6">
              <w:rPr>
                <w:rFonts w:asciiTheme="majorHAnsi" w:hAnsiTheme="majorHAnsi" w:cstheme="majorHAnsi"/>
                <w:i/>
                <w:iCs/>
              </w:rPr>
              <w:t>Color</w:t>
            </w:r>
            <w:proofErr w:type="spellEnd"/>
            <w:r w:rsidRPr="000061C6">
              <w:rPr>
                <w:rFonts w:asciiTheme="majorHAnsi" w:hAnsiTheme="majorHAnsi" w:cstheme="majorHAnsi"/>
                <w:i/>
                <w:iCs/>
              </w:rPr>
              <w:t xml:space="preserve"> and Design</w:t>
            </w:r>
            <w:r w:rsidRPr="000061C6">
              <w:rPr>
                <w:rFonts w:asciiTheme="majorHAnsi" w:hAnsiTheme="majorHAnsi" w:cstheme="majorHAnsi"/>
              </w:rPr>
              <w:t xml:space="preserve">. London: Mc </w:t>
            </w:r>
            <w:proofErr w:type="spellStart"/>
            <w:r w:rsidRPr="000061C6">
              <w:rPr>
                <w:rFonts w:asciiTheme="majorHAnsi" w:hAnsiTheme="majorHAnsi" w:cstheme="majorHAnsi"/>
              </w:rPr>
              <w:t>Graw</w:t>
            </w:r>
            <w:proofErr w:type="spellEnd"/>
            <w:r w:rsidRPr="000061C6">
              <w:rPr>
                <w:rFonts w:asciiTheme="majorHAnsi" w:hAnsiTheme="majorHAnsi" w:cstheme="majorHAnsi"/>
              </w:rPr>
              <w:t xml:space="preserve"> Hill,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Küppers</w:t>
            </w:r>
            <w:proofErr w:type="spellEnd"/>
            <w:r w:rsidRPr="000061C6">
              <w:rPr>
                <w:rFonts w:asciiTheme="majorHAnsi" w:hAnsiTheme="majorHAnsi" w:cstheme="majorHAnsi"/>
              </w:rPr>
              <w:t xml:space="preserve">, H. (1982). </w:t>
            </w:r>
            <w:r w:rsidRPr="000061C6">
              <w:rPr>
                <w:rFonts w:asciiTheme="majorHAnsi" w:hAnsiTheme="majorHAnsi" w:cstheme="majorHAnsi"/>
                <w:i/>
                <w:iCs/>
              </w:rPr>
              <w:t xml:space="preserve">Die </w:t>
            </w:r>
            <w:proofErr w:type="spellStart"/>
            <w:r w:rsidRPr="000061C6">
              <w:rPr>
                <w:rFonts w:asciiTheme="majorHAnsi" w:hAnsiTheme="majorHAnsi" w:cstheme="majorHAnsi"/>
                <w:i/>
                <w:iCs/>
              </w:rPr>
              <w:t>Logik</w:t>
            </w:r>
            <w:proofErr w:type="spellEnd"/>
            <w:r w:rsidRPr="000061C6">
              <w:rPr>
                <w:rFonts w:asciiTheme="majorHAnsi" w:hAnsiTheme="majorHAnsi" w:cstheme="majorHAnsi"/>
                <w:i/>
                <w:iCs/>
              </w:rPr>
              <w:t xml:space="preserve"> der </w:t>
            </w:r>
            <w:proofErr w:type="spellStart"/>
            <w:r w:rsidRPr="000061C6">
              <w:rPr>
                <w:rFonts w:asciiTheme="majorHAnsi" w:hAnsiTheme="majorHAnsi" w:cstheme="majorHAnsi"/>
                <w:i/>
                <w:iCs/>
              </w:rPr>
              <w:t>Farbe</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München</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Callwey</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Verlag</w:t>
            </w:r>
            <w:proofErr w:type="spellEnd"/>
            <w:proofErr w:type="gramStart"/>
            <w:r w:rsidRPr="000061C6">
              <w:rPr>
                <w:rFonts w:asciiTheme="majorHAnsi" w:hAnsiTheme="majorHAnsi" w:cstheme="majorHAnsi"/>
              </w:rPr>
              <w:t>..</w:t>
            </w:r>
            <w:proofErr w:type="gramEnd"/>
            <w:r w:rsidRPr="000061C6">
              <w:rPr>
                <w:rFonts w:asciiTheme="majorHAnsi" w:hAnsiTheme="majorHAnsi" w:cstheme="majorHAnsi"/>
              </w:rPr>
              <w:t xml:space="preserve">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Trstenjak</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i/>
                <w:iCs/>
              </w:rPr>
              <w:t>Človek</w:t>
            </w:r>
            <w:proofErr w:type="spellEnd"/>
            <w:r w:rsidRPr="000061C6">
              <w:rPr>
                <w:rFonts w:asciiTheme="majorHAnsi" w:hAnsiTheme="majorHAnsi" w:cstheme="majorHAnsi"/>
                <w:i/>
                <w:iCs/>
              </w:rPr>
              <w:t xml:space="preserve"> in </w:t>
            </w:r>
            <w:proofErr w:type="spellStart"/>
            <w:r w:rsidRPr="000061C6">
              <w:rPr>
                <w:rFonts w:asciiTheme="majorHAnsi" w:hAnsiTheme="majorHAnsi" w:cstheme="majorHAnsi"/>
                <w:i/>
                <w:iCs/>
              </w:rPr>
              <w:t>barve</w:t>
            </w:r>
            <w:proofErr w:type="spellEnd"/>
            <w:r w:rsidRPr="000061C6">
              <w:rPr>
                <w:rFonts w:asciiTheme="majorHAnsi" w:hAnsiTheme="majorHAnsi" w:cstheme="majorHAnsi"/>
              </w:rPr>
              <w:t xml:space="preserve">. Ljubljana: DDU </w:t>
            </w:r>
            <w:proofErr w:type="spellStart"/>
            <w:r w:rsidRPr="000061C6">
              <w:rPr>
                <w:rFonts w:asciiTheme="majorHAnsi" w:hAnsiTheme="majorHAnsi" w:cstheme="majorHAnsi"/>
              </w:rPr>
              <w:t>Univerzum</w:t>
            </w:r>
            <w:proofErr w:type="spellEnd"/>
            <w:r w:rsidRPr="000061C6">
              <w:rPr>
                <w:rFonts w:asciiTheme="majorHAnsi" w:hAnsiTheme="majorHAnsi" w:cstheme="majorHAnsi"/>
              </w:rPr>
              <w:t xml:space="preserve">, 1987.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Arnheim</w:t>
            </w:r>
            <w:proofErr w:type="spellEnd"/>
            <w:r w:rsidRPr="000061C6">
              <w:rPr>
                <w:rFonts w:asciiTheme="majorHAnsi" w:hAnsiTheme="majorHAnsi" w:cstheme="majorHAnsi"/>
              </w:rPr>
              <w:t xml:space="preserve">, R. (1985). </w:t>
            </w:r>
            <w:proofErr w:type="spellStart"/>
            <w:r w:rsidRPr="000061C6">
              <w:rPr>
                <w:rFonts w:asciiTheme="majorHAnsi" w:hAnsiTheme="majorHAnsi" w:cstheme="majorHAnsi"/>
                <w:i/>
                <w:iCs/>
              </w:rPr>
              <w:t>Anschauliches</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Denken</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Zur</w:t>
            </w:r>
            <w:proofErr w:type="spellEnd"/>
            <w:r w:rsidRPr="000061C6">
              <w:rPr>
                <w:rFonts w:asciiTheme="majorHAnsi" w:hAnsiTheme="majorHAnsi" w:cstheme="majorHAnsi"/>
                <w:i/>
                <w:iCs/>
              </w:rPr>
              <w:t xml:space="preserve"> Einheit von </w:t>
            </w:r>
            <w:proofErr w:type="spellStart"/>
            <w:r w:rsidRPr="000061C6">
              <w:rPr>
                <w:rFonts w:asciiTheme="majorHAnsi" w:hAnsiTheme="majorHAnsi" w:cstheme="majorHAnsi"/>
                <w:i/>
                <w:iCs/>
              </w:rPr>
              <w:t>Bild</w:t>
            </w:r>
            <w:proofErr w:type="spellEnd"/>
            <w:r w:rsidRPr="000061C6">
              <w:rPr>
                <w:rFonts w:asciiTheme="majorHAnsi" w:hAnsiTheme="majorHAnsi" w:cstheme="majorHAnsi"/>
                <w:i/>
                <w:iCs/>
              </w:rPr>
              <w:t xml:space="preserve"> und </w:t>
            </w:r>
            <w:proofErr w:type="spellStart"/>
            <w:r w:rsidRPr="000061C6">
              <w:rPr>
                <w:rFonts w:asciiTheme="majorHAnsi" w:hAnsiTheme="majorHAnsi" w:cstheme="majorHAnsi"/>
                <w:i/>
                <w:iCs/>
              </w:rPr>
              <w:t>Begriff</w:t>
            </w:r>
            <w:proofErr w:type="spellEnd"/>
            <w:r w:rsidRPr="000061C6">
              <w:rPr>
                <w:rFonts w:asciiTheme="majorHAnsi" w:hAnsiTheme="majorHAnsi" w:cstheme="majorHAnsi"/>
              </w:rPr>
              <w:t xml:space="preserve">. Köln: </w:t>
            </w:r>
            <w:proofErr w:type="spellStart"/>
            <w:r w:rsidRPr="000061C6">
              <w:rPr>
                <w:rFonts w:asciiTheme="majorHAnsi" w:hAnsiTheme="majorHAnsi" w:cstheme="majorHAnsi"/>
              </w:rPr>
              <w:t>Verlag</w:t>
            </w:r>
            <w:proofErr w:type="spellEnd"/>
            <w:r w:rsidRPr="000061C6">
              <w:rPr>
                <w:rFonts w:asciiTheme="majorHAnsi" w:hAnsiTheme="majorHAnsi" w:cstheme="majorHAnsi"/>
              </w:rPr>
              <w:t xml:space="preserve"> M. Du Mont, 1972 (cf. </w:t>
            </w:r>
            <w:proofErr w:type="spellStart"/>
            <w:r w:rsidRPr="000061C6">
              <w:rPr>
                <w:rFonts w:asciiTheme="majorHAnsi" w:hAnsiTheme="majorHAnsi" w:cstheme="majorHAnsi"/>
              </w:rPr>
              <w:t>tudi</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shrv</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prevod</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i/>
                <w:iCs/>
              </w:rPr>
              <w:t>Vizuelno</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mišljenje</w:t>
            </w:r>
            <w:proofErr w:type="spellEnd"/>
            <w:r w:rsidRPr="000061C6">
              <w:rPr>
                <w:rFonts w:asciiTheme="majorHAnsi" w:hAnsiTheme="majorHAnsi" w:cstheme="majorHAnsi"/>
              </w:rPr>
              <w:t xml:space="preserve">. Beograd: </w:t>
            </w:r>
            <w:proofErr w:type="spellStart"/>
            <w:r w:rsidRPr="000061C6">
              <w:rPr>
                <w:rFonts w:asciiTheme="majorHAnsi" w:hAnsiTheme="majorHAnsi" w:cstheme="majorHAnsi"/>
              </w:rPr>
              <w:t>Univerzitet</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umetnosti</w:t>
            </w:r>
            <w:proofErr w:type="spellEnd"/>
            <w:r w:rsidRPr="000061C6">
              <w:rPr>
                <w:rFonts w:asciiTheme="majorHAnsi" w:hAnsiTheme="majorHAnsi" w:cstheme="majorHAnsi"/>
              </w:rPr>
              <w:t xml:space="preserve"> u </w:t>
            </w:r>
            <w:proofErr w:type="spellStart"/>
            <w:r w:rsidRPr="000061C6">
              <w:rPr>
                <w:rFonts w:asciiTheme="majorHAnsi" w:hAnsiTheme="majorHAnsi" w:cstheme="majorHAnsi"/>
              </w:rPr>
              <w:t>Beogradu</w:t>
            </w:r>
            <w:proofErr w:type="spellEnd"/>
            <w:r w:rsidRPr="000061C6">
              <w:rPr>
                <w:rFonts w:asciiTheme="majorHAnsi" w:hAnsiTheme="majorHAnsi" w:cstheme="majorHAnsi"/>
              </w:rPr>
              <w:t xml:space="preserve">).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Butina</w:t>
            </w:r>
            <w:proofErr w:type="spellEnd"/>
            <w:r w:rsidRPr="000061C6">
              <w:rPr>
                <w:rFonts w:asciiTheme="majorHAnsi" w:hAnsiTheme="majorHAnsi" w:cstheme="majorHAnsi"/>
              </w:rPr>
              <w:t xml:space="preserve">, M. (1984). </w:t>
            </w:r>
            <w:proofErr w:type="spellStart"/>
            <w:r w:rsidRPr="000061C6">
              <w:rPr>
                <w:rFonts w:asciiTheme="majorHAnsi" w:hAnsiTheme="majorHAnsi" w:cstheme="majorHAnsi"/>
                <w:i/>
                <w:iCs/>
              </w:rPr>
              <w:t>Slikarsko</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mišljenje</w:t>
            </w:r>
            <w:proofErr w:type="spellEnd"/>
            <w:r w:rsidRPr="000061C6">
              <w:rPr>
                <w:rFonts w:asciiTheme="majorHAnsi" w:hAnsiTheme="majorHAnsi" w:cstheme="majorHAnsi"/>
              </w:rPr>
              <w:t xml:space="preserve">. </w:t>
            </w:r>
            <w:proofErr w:type="gramStart"/>
            <w:r w:rsidRPr="000061C6">
              <w:rPr>
                <w:rFonts w:asciiTheme="majorHAnsi" w:hAnsiTheme="majorHAnsi" w:cstheme="majorHAnsi"/>
                <w:i/>
                <w:iCs/>
              </w:rPr>
              <w:t>Od</w:t>
            </w:r>
            <w:proofErr w:type="gramEnd"/>
            <w:r w:rsidRPr="000061C6">
              <w:rPr>
                <w:rFonts w:asciiTheme="majorHAnsi" w:hAnsiTheme="majorHAnsi" w:cstheme="majorHAnsi"/>
                <w:i/>
                <w:iCs/>
              </w:rPr>
              <w:t xml:space="preserve"> </w:t>
            </w:r>
            <w:proofErr w:type="spellStart"/>
            <w:r w:rsidRPr="000061C6">
              <w:rPr>
                <w:rFonts w:asciiTheme="majorHAnsi" w:hAnsiTheme="majorHAnsi" w:cstheme="majorHAnsi"/>
                <w:i/>
                <w:iCs/>
              </w:rPr>
              <w:t>vizualnega</w:t>
            </w:r>
            <w:proofErr w:type="spellEnd"/>
            <w:r w:rsidRPr="000061C6">
              <w:rPr>
                <w:rFonts w:asciiTheme="majorHAnsi" w:hAnsiTheme="majorHAnsi" w:cstheme="majorHAnsi"/>
                <w:i/>
                <w:iCs/>
              </w:rPr>
              <w:t xml:space="preserve"> k </w:t>
            </w:r>
            <w:proofErr w:type="spellStart"/>
            <w:r w:rsidRPr="000061C6">
              <w:rPr>
                <w:rFonts w:asciiTheme="majorHAnsi" w:hAnsiTheme="majorHAnsi" w:cstheme="majorHAnsi"/>
                <w:i/>
                <w:iCs/>
              </w:rPr>
              <w:t>likovnemu</w:t>
            </w:r>
            <w:proofErr w:type="spellEnd"/>
            <w:r w:rsidRPr="000061C6">
              <w:rPr>
                <w:rFonts w:asciiTheme="majorHAnsi" w:hAnsiTheme="majorHAnsi" w:cstheme="majorHAnsi"/>
              </w:rPr>
              <w:t xml:space="preserve"> Ljubljana: </w:t>
            </w:r>
            <w:proofErr w:type="spellStart"/>
            <w:r w:rsidRPr="000061C6">
              <w:rPr>
                <w:rFonts w:asciiTheme="majorHAnsi" w:hAnsiTheme="majorHAnsi" w:cstheme="majorHAnsi"/>
              </w:rPr>
              <w:t>Cankarjeva</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založba</w:t>
            </w:r>
            <w:proofErr w:type="spellEnd"/>
            <w:r w:rsidRPr="000061C6">
              <w:rPr>
                <w:rFonts w:asciiTheme="majorHAnsi" w:hAnsiTheme="majorHAnsi" w:cstheme="majorHAnsi"/>
              </w:rPr>
              <w:t xml:space="preserve">.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Didek</w:t>
            </w:r>
            <w:proofErr w:type="spellEnd"/>
            <w:r w:rsidRPr="000061C6">
              <w:rPr>
                <w:rFonts w:asciiTheme="majorHAnsi" w:hAnsiTheme="majorHAnsi" w:cstheme="majorHAnsi"/>
              </w:rPr>
              <w:t xml:space="preserve">, Z. (1982). </w:t>
            </w:r>
            <w:proofErr w:type="spellStart"/>
            <w:r w:rsidRPr="000061C6">
              <w:rPr>
                <w:rFonts w:asciiTheme="majorHAnsi" w:hAnsiTheme="majorHAnsi" w:cstheme="majorHAnsi"/>
                <w:i/>
                <w:iCs/>
              </w:rPr>
              <w:t>Raziskovanje</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oblikotvornosti</w:t>
            </w:r>
            <w:proofErr w:type="spellEnd"/>
            <w:r w:rsidRPr="000061C6">
              <w:rPr>
                <w:rFonts w:asciiTheme="majorHAnsi" w:hAnsiTheme="majorHAnsi" w:cstheme="majorHAnsi"/>
              </w:rPr>
              <w:t xml:space="preserve">. Ljubljana: DDU </w:t>
            </w:r>
            <w:proofErr w:type="spellStart"/>
            <w:r w:rsidRPr="000061C6">
              <w:rPr>
                <w:rFonts w:asciiTheme="majorHAnsi" w:hAnsiTheme="majorHAnsi" w:cstheme="majorHAnsi"/>
              </w:rPr>
              <w:t>Univerzum</w:t>
            </w:r>
            <w:proofErr w:type="spellEnd"/>
            <w:r w:rsidRPr="000061C6">
              <w:rPr>
                <w:rFonts w:asciiTheme="majorHAnsi" w:hAnsiTheme="majorHAnsi" w:cstheme="majorHAnsi"/>
              </w:rPr>
              <w:t xml:space="preserve">.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Itten</w:t>
            </w:r>
            <w:proofErr w:type="spellEnd"/>
            <w:r w:rsidRPr="000061C6">
              <w:rPr>
                <w:rFonts w:asciiTheme="majorHAnsi" w:hAnsiTheme="majorHAnsi" w:cstheme="majorHAnsi"/>
              </w:rPr>
              <w:t xml:space="preserve">, J. (1975). </w:t>
            </w:r>
            <w:r w:rsidRPr="000061C6">
              <w:rPr>
                <w:rFonts w:asciiTheme="majorHAnsi" w:hAnsiTheme="majorHAnsi" w:cstheme="majorHAnsi"/>
                <w:i/>
                <w:iCs/>
              </w:rPr>
              <w:t>Design and Form</w:t>
            </w:r>
            <w:r w:rsidRPr="000061C6">
              <w:rPr>
                <w:rFonts w:asciiTheme="majorHAnsi" w:hAnsiTheme="majorHAnsi" w:cstheme="majorHAnsi"/>
              </w:rPr>
              <w:t xml:space="preserve">. London: Thames and Hudson.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Bouleau</w:t>
            </w:r>
            <w:proofErr w:type="spellEnd"/>
            <w:r w:rsidRPr="000061C6">
              <w:rPr>
                <w:rFonts w:asciiTheme="majorHAnsi" w:hAnsiTheme="majorHAnsi" w:cstheme="majorHAnsi"/>
              </w:rPr>
              <w:t>, C. (1964).</w:t>
            </w:r>
            <w:r w:rsidRPr="000061C6">
              <w:rPr>
                <w:rFonts w:asciiTheme="majorHAnsi" w:hAnsiTheme="majorHAnsi" w:cstheme="majorHAnsi"/>
                <w:i/>
                <w:iCs/>
              </w:rPr>
              <w:t xml:space="preserve"> La </w:t>
            </w:r>
            <w:proofErr w:type="spellStart"/>
            <w:r w:rsidRPr="000061C6">
              <w:rPr>
                <w:rFonts w:asciiTheme="majorHAnsi" w:hAnsiTheme="majorHAnsi" w:cstheme="majorHAnsi"/>
                <w:i/>
                <w:iCs/>
              </w:rPr>
              <w:t>Géometrie</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secréte</w:t>
            </w:r>
            <w:proofErr w:type="spellEnd"/>
            <w:r w:rsidRPr="000061C6">
              <w:rPr>
                <w:rFonts w:asciiTheme="majorHAnsi" w:hAnsiTheme="majorHAnsi" w:cstheme="majorHAnsi"/>
                <w:i/>
                <w:iCs/>
              </w:rPr>
              <w:t xml:space="preserve"> des </w:t>
            </w:r>
            <w:proofErr w:type="spellStart"/>
            <w:r w:rsidRPr="000061C6">
              <w:rPr>
                <w:rFonts w:asciiTheme="majorHAnsi" w:hAnsiTheme="majorHAnsi" w:cstheme="majorHAnsi"/>
                <w:i/>
                <w:iCs/>
              </w:rPr>
              <w:t>peintres</w:t>
            </w:r>
            <w:proofErr w:type="spellEnd"/>
            <w:r w:rsidRPr="000061C6">
              <w:rPr>
                <w:rFonts w:asciiTheme="majorHAnsi" w:hAnsiTheme="majorHAnsi" w:cstheme="majorHAnsi"/>
              </w:rPr>
              <w:t xml:space="preserve">. Paris: </w:t>
            </w:r>
            <w:proofErr w:type="spellStart"/>
            <w:r w:rsidRPr="000061C6">
              <w:rPr>
                <w:rFonts w:asciiTheme="majorHAnsi" w:hAnsiTheme="majorHAnsi" w:cstheme="majorHAnsi"/>
              </w:rPr>
              <w:t>Éditions</w:t>
            </w:r>
            <w:proofErr w:type="spellEnd"/>
            <w:r w:rsidRPr="000061C6">
              <w:rPr>
                <w:rFonts w:asciiTheme="majorHAnsi" w:hAnsiTheme="majorHAnsi" w:cstheme="majorHAnsi"/>
              </w:rPr>
              <w:t xml:space="preserve"> du </w:t>
            </w:r>
            <w:proofErr w:type="spellStart"/>
            <w:r w:rsidRPr="000061C6">
              <w:rPr>
                <w:rFonts w:asciiTheme="majorHAnsi" w:hAnsiTheme="majorHAnsi" w:cstheme="majorHAnsi"/>
              </w:rPr>
              <w:t>Seuil</w:t>
            </w:r>
            <w:proofErr w:type="spellEnd"/>
            <w:r w:rsidRPr="000061C6">
              <w:rPr>
                <w:rFonts w:asciiTheme="majorHAnsi" w:hAnsiTheme="majorHAnsi" w:cstheme="majorHAnsi"/>
              </w:rPr>
              <w:t xml:space="preserve">, 1963 (cf. </w:t>
            </w:r>
            <w:proofErr w:type="spellStart"/>
            <w:r w:rsidRPr="000061C6">
              <w:rPr>
                <w:rFonts w:asciiTheme="majorHAnsi" w:hAnsiTheme="majorHAnsi" w:cstheme="majorHAnsi"/>
              </w:rPr>
              <w:t>tudi</w:t>
            </w:r>
            <w:proofErr w:type="spellEnd"/>
            <w:r w:rsidRPr="000061C6">
              <w:rPr>
                <w:rFonts w:asciiTheme="majorHAnsi" w:hAnsiTheme="majorHAnsi" w:cstheme="majorHAnsi"/>
              </w:rPr>
              <w:t xml:space="preserve"> </w:t>
            </w:r>
            <w:proofErr w:type="spellStart"/>
            <w:proofErr w:type="gramStart"/>
            <w:r w:rsidRPr="000061C6">
              <w:rPr>
                <w:rFonts w:asciiTheme="majorHAnsi" w:hAnsiTheme="majorHAnsi" w:cstheme="majorHAnsi"/>
              </w:rPr>
              <w:t>angl</w:t>
            </w:r>
            <w:proofErr w:type="gramEnd"/>
            <w:r w:rsidRPr="000061C6">
              <w:rPr>
                <w:rFonts w:asciiTheme="majorHAnsi" w:hAnsiTheme="majorHAnsi" w:cstheme="majorHAnsi"/>
              </w:rPr>
              <w:t>.</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prevod</w:t>
            </w:r>
            <w:proofErr w:type="spellEnd"/>
            <w:r w:rsidRPr="000061C6">
              <w:rPr>
                <w:rFonts w:asciiTheme="majorHAnsi" w:hAnsiTheme="majorHAnsi" w:cstheme="majorHAnsi"/>
              </w:rPr>
              <w:t xml:space="preserve">: </w:t>
            </w:r>
            <w:r w:rsidRPr="000061C6">
              <w:rPr>
                <w:rFonts w:asciiTheme="majorHAnsi" w:hAnsiTheme="majorHAnsi" w:cstheme="majorHAnsi"/>
                <w:i/>
                <w:iCs/>
              </w:rPr>
              <w:t>The Painter’s secret geometry</w:t>
            </w:r>
            <w:r w:rsidRPr="000061C6">
              <w:rPr>
                <w:rFonts w:asciiTheme="majorHAnsi" w:hAnsiTheme="majorHAnsi" w:cstheme="majorHAnsi"/>
              </w:rPr>
              <w:t xml:space="preserve">. London: Thames and Hudson).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Grau</w:t>
            </w:r>
            <w:proofErr w:type="spellEnd"/>
            <w:r w:rsidRPr="000061C6">
              <w:rPr>
                <w:rFonts w:asciiTheme="majorHAnsi" w:hAnsiTheme="majorHAnsi" w:cstheme="majorHAnsi"/>
              </w:rPr>
              <w:t xml:space="preserve">, O. (2003). Virtual </w:t>
            </w:r>
            <w:proofErr w:type="gramStart"/>
            <w:r w:rsidRPr="000061C6">
              <w:rPr>
                <w:rFonts w:asciiTheme="majorHAnsi" w:hAnsiTheme="majorHAnsi" w:cstheme="majorHAnsi"/>
              </w:rPr>
              <w:t>art :</w:t>
            </w:r>
            <w:proofErr w:type="gramEnd"/>
            <w:r w:rsidRPr="000061C6">
              <w:rPr>
                <w:rFonts w:asciiTheme="majorHAnsi" w:hAnsiTheme="majorHAnsi" w:cstheme="majorHAnsi"/>
              </w:rPr>
              <w:t xml:space="preserve"> from illusion to immersion / Oliver </w:t>
            </w:r>
            <w:proofErr w:type="spellStart"/>
            <w:r w:rsidRPr="000061C6">
              <w:rPr>
                <w:rFonts w:asciiTheme="majorHAnsi" w:hAnsiTheme="majorHAnsi" w:cstheme="majorHAnsi"/>
              </w:rPr>
              <w:t>Grau</w:t>
            </w:r>
            <w:proofErr w:type="spellEnd"/>
            <w:r w:rsidRPr="000061C6">
              <w:rPr>
                <w:rFonts w:asciiTheme="majorHAnsi" w:hAnsiTheme="majorHAnsi" w:cstheme="majorHAnsi"/>
              </w:rPr>
              <w:t xml:space="preserve"> ; translated by Gloria </w:t>
            </w:r>
            <w:proofErr w:type="spellStart"/>
            <w:r w:rsidRPr="000061C6">
              <w:rPr>
                <w:rFonts w:asciiTheme="majorHAnsi" w:hAnsiTheme="majorHAnsi" w:cstheme="majorHAnsi"/>
              </w:rPr>
              <w:t>Custance</w:t>
            </w:r>
            <w:proofErr w:type="spellEnd"/>
            <w:r w:rsidRPr="000061C6">
              <w:rPr>
                <w:rFonts w:asciiTheme="majorHAnsi" w:hAnsiTheme="majorHAnsi" w:cstheme="majorHAnsi"/>
              </w:rPr>
              <w:t xml:space="preserve">. - [Rev. and expanded </w:t>
            </w:r>
            <w:proofErr w:type="gramStart"/>
            <w:r w:rsidRPr="000061C6">
              <w:rPr>
                <w:rFonts w:asciiTheme="majorHAnsi" w:hAnsiTheme="majorHAnsi" w:cstheme="majorHAnsi"/>
              </w:rPr>
              <w:t>ed</w:t>
            </w:r>
            <w:proofErr w:type="gramEnd"/>
            <w:r w:rsidRPr="000061C6">
              <w:rPr>
                <w:rFonts w:asciiTheme="majorHAnsi" w:hAnsiTheme="majorHAnsi" w:cstheme="majorHAnsi"/>
              </w:rPr>
              <w:t>.]. - Cambridge, Mass. : MIT Press</w:t>
            </w:r>
          </w:p>
          <w:p w:rsidR="00CB75FF" w:rsidRPr="000061C6" w:rsidRDefault="00CB75FF" w:rsidP="00CB75FF">
            <w:pPr>
              <w:pStyle w:val="Odstavekseznama"/>
              <w:numPr>
                <w:ilvl w:val="0"/>
                <w:numId w:val="3"/>
              </w:numPr>
              <w:rPr>
                <w:rFonts w:asciiTheme="majorHAnsi" w:hAnsiTheme="majorHAnsi" w:cstheme="majorHAnsi"/>
              </w:rPr>
            </w:pPr>
            <w:r w:rsidRPr="000061C6">
              <w:rPr>
                <w:rFonts w:asciiTheme="majorHAnsi" w:hAnsiTheme="majorHAnsi" w:cstheme="majorHAnsi"/>
              </w:rPr>
              <w:t xml:space="preserve">Braun, G. (1993). </w:t>
            </w:r>
            <w:proofErr w:type="spellStart"/>
            <w:r w:rsidRPr="000061C6">
              <w:rPr>
                <w:rFonts w:asciiTheme="majorHAnsi" w:hAnsiTheme="majorHAnsi" w:cstheme="majorHAnsi"/>
                <w:i/>
                <w:iCs/>
              </w:rPr>
              <w:t>Grundlagen</w:t>
            </w:r>
            <w:proofErr w:type="spellEnd"/>
            <w:r w:rsidRPr="000061C6">
              <w:rPr>
                <w:rFonts w:asciiTheme="majorHAnsi" w:hAnsiTheme="majorHAnsi" w:cstheme="majorHAnsi"/>
                <w:i/>
                <w:iCs/>
              </w:rPr>
              <w:t xml:space="preserve"> der </w:t>
            </w:r>
            <w:proofErr w:type="spellStart"/>
            <w:r w:rsidRPr="000061C6">
              <w:rPr>
                <w:rFonts w:asciiTheme="majorHAnsi" w:hAnsiTheme="majorHAnsi" w:cstheme="majorHAnsi"/>
                <w:i/>
                <w:iCs/>
              </w:rPr>
              <w:t>visuellen</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Kommunikation</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München</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Bruckmann</w:t>
            </w:r>
            <w:proofErr w:type="spellEnd"/>
            <w:r w:rsidRPr="000061C6">
              <w:rPr>
                <w:rFonts w:asciiTheme="majorHAnsi" w:hAnsiTheme="majorHAnsi" w:cstheme="majorHAnsi"/>
              </w:rPr>
              <w:t xml:space="preserve">. </w:t>
            </w:r>
          </w:p>
          <w:p w:rsidR="00CB75FF" w:rsidRPr="000061C6" w:rsidRDefault="00CB75FF" w:rsidP="00CB75FF">
            <w:pPr>
              <w:pStyle w:val="Odstavekseznama"/>
              <w:numPr>
                <w:ilvl w:val="0"/>
                <w:numId w:val="3"/>
              </w:numPr>
              <w:rPr>
                <w:rFonts w:asciiTheme="majorHAnsi" w:hAnsiTheme="majorHAnsi" w:cstheme="majorHAnsi"/>
              </w:rPr>
            </w:pPr>
            <w:r w:rsidRPr="000061C6">
              <w:rPr>
                <w:rFonts w:asciiTheme="majorHAnsi" w:hAnsiTheme="majorHAnsi" w:cstheme="majorHAnsi"/>
                <w:lang w:val="it-IT"/>
              </w:rPr>
              <w:t xml:space="preserve">M. </w:t>
            </w:r>
            <w:proofErr w:type="spellStart"/>
            <w:r w:rsidRPr="000061C6">
              <w:rPr>
                <w:rFonts w:asciiTheme="majorHAnsi" w:hAnsiTheme="majorHAnsi" w:cstheme="majorHAnsi"/>
                <w:lang w:val="it-IT"/>
              </w:rPr>
              <w:t>Butina</w:t>
            </w:r>
            <w:proofErr w:type="spellEnd"/>
            <w:r w:rsidRPr="000061C6">
              <w:rPr>
                <w:rFonts w:asciiTheme="majorHAnsi" w:hAnsiTheme="majorHAnsi" w:cstheme="majorHAnsi"/>
                <w:lang w:val="it-IT"/>
              </w:rPr>
              <w:t xml:space="preserve">: O </w:t>
            </w:r>
            <w:proofErr w:type="spellStart"/>
            <w:r w:rsidRPr="000061C6">
              <w:rPr>
                <w:rFonts w:asciiTheme="majorHAnsi" w:hAnsiTheme="majorHAnsi" w:cstheme="majorHAnsi"/>
                <w:lang w:val="it-IT"/>
              </w:rPr>
              <w:t>odnosu</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lokovna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umetnost</w:t>
            </w:r>
            <w:proofErr w:type="spellEnd"/>
            <w:r w:rsidRPr="000061C6">
              <w:rPr>
                <w:rFonts w:asciiTheme="majorHAnsi" w:hAnsiTheme="majorHAnsi" w:cstheme="majorHAnsi"/>
                <w:lang w:val="it-IT"/>
              </w:rPr>
              <w:t xml:space="preserve"> - </w:t>
            </w:r>
            <w:proofErr w:type="spellStart"/>
            <w:proofErr w:type="gramStart"/>
            <w:r w:rsidRPr="000061C6">
              <w:rPr>
                <w:rFonts w:asciiTheme="majorHAnsi" w:hAnsiTheme="majorHAnsi" w:cstheme="majorHAnsi"/>
                <w:lang w:val="it-IT"/>
              </w:rPr>
              <w:t>estetika.</w:t>
            </w:r>
            <w:r w:rsidRPr="000061C6">
              <w:rPr>
                <w:rFonts w:asciiTheme="majorHAnsi" w:hAnsiTheme="majorHAnsi" w:cstheme="majorHAnsi"/>
                <w:i/>
                <w:iCs/>
                <w:lang w:val="it-IT"/>
              </w:rPr>
              <w:t>Sodobnost</w:t>
            </w:r>
            <w:proofErr w:type="spellEnd"/>
            <w:proofErr w:type="gramEnd"/>
            <w:r w:rsidRPr="000061C6">
              <w:rPr>
                <w:rFonts w:asciiTheme="majorHAnsi" w:hAnsiTheme="majorHAnsi" w:cstheme="majorHAnsi"/>
                <w:i/>
                <w:iCs/>
                <w:lang w:val="it-IT"/>
              </w:rPr>
              <w:t xml:space="preserve"> </w:t>
            </w:r>
            <w:r w:rsidRPr="000061C6">
              <w:rPr>
                <w:rFonts w:asciiTheme="majorHAnsi" w:hAnsiTheme="majorHAnsi" w:cstheme="majorHAnsi"/>
                <w:lang w:val="it-IT"/>
              </w:rPr>
              <w:t xml:space="preserve">12, 1988. </w:t>
            </w:r>
            <w:r w:rsidRPr="000061C6">
              <w:rPr>
                <w:rFonts w:asciiTheme="majorHAnsi" w:hAnsiTheme="majorHAnsi" w:cstheme="majorHAnsi"/>
              </w:rPr>
              <w:t xml:space="preserve">1190-1199.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Petrović</w:t>
            </w:r>
            <w:proofErr w:type="spellEnd"/>
            <w:r w:rsidRPr="000061C6">
              <w:rPr>
                <w:rFonts w:asciiTheme="majorHAnsi" w:hAnsiTheme="majorHAnsi" w:cstheme="majorHAnsi"/>
              </w:rPr>
              <w:t xml:space="preserve"> (1974). </w:t>
            </w:r>
            <w:proofErr w:type="spellStart"/>
            <w:r w:rsidRPr="000061C6">
              <w:rPr>
                <w:rFonts w:asciiTheme="majorHAnsi" w:hAnsiTheme="majorHAnsi" w:cstheme="majorHAnsi"/>
                <w:i/>
                <w:iCs/>
              </w:rPr>
              <w:t>Teoretičari</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proporcija</w:t>
            </w:r>
            <w:proofErr w:type="spellEnd"/>
            <w:r w:rsidRPr="000061C6">
              <w:rPr>
                <w:rFonts w:asciiTheme="majorHAnsi" w:hAnsiTheme="majorHAnsi" w:cstheme="majorHAnsi"/>
              </w:rPr>
              <w:t xml:space="preserve">. Beograd: </w:t>
            </w:r>
            <w:proofErr w:type="spellStart"/>
            <w:r w:rsidRPr="000061C6">
              <w:rPr>
                <w:rFonts w:asciiTheme="majorHAnsi" w:hAnsiTheme="majorHAnsi" w:cstheme="majorHAnsi"/>
              </w:rPr>
              <w:t>Gradjevinska</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knjiga</w:t>
            </w:r>
            <w:proofErr w:type="spellEnd"/>
            <w:r w:rsidRPr="000061C6">
              <w:rPr>
                <w:rFonts w:asciiTheme="majorHAnsi" w:hAnsiTheme="majorHAnsi" w:cstheme="majorHAnsi"/>
              </w:rPr>
              <w:t xml:space="preserve">.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rPr>
              <w:t>Arnheim</w:t>
            </w:r>
            <w:proofErr w:type="spellEnd"/>
            <w:r w:rsidRPr="000061C6">
              <w:rPr>
                <w:rFonts w:asciiTheme="majorHAnsi" w:hAnsiTheme="majorHAnsi" w:cstheme="majorHAnsi"/>
              </w:rPr>
              <w:t xml:space="preserve">, R. (1979). </w:t>
            </w:r>
            <w:proofErr w:type="spellStart"/>
            <w:r w:rsidRPr="000061C6">
              <w:rPr>
                <w:rFonts w:asciiTheme="majorHAnsi" w:hAnsiTheme="majorHAnsi" w:cstheme="majorHAnsi"/>
                <w:i/>
                <w:iCs/>
              </w:rPr>
              <w:t>Entropie</w:t>
            </w:r>
            <w:proofErr w:type="spellEnd"/>
            <w:r w:rsidRPr="000061C6">
              <w:rPr>
                <w:rFonts w:asciiTheme="majorHAnsi" w:hAnsiTheme="majorHAnsi" w:cstheme="majorHAnsi"/>
                <w:i/>
                <w:iCs/>
              </w:rPr>
              <w:t xml:space="preserve"> und </w:t>
            </w:r>
            <w:proofErr w:type="spellStart"/>
            <w:r w:rsidRPr="000061C6">
              <w:rPr>
                <w:rFonts w:asciiTheme="majorHAnsi" w:hAnsiTheme="majorHAnsi" w:cstheme="majorHAnsi"/>
                <w:i/>
                <w:iCs/>
              </w:rPr>
              <w:t>Kunst</w:t>
            </w:r>
            <w:proofErr w:type="spellEnd"/>
            <w:r w:rsidRPr="000061C6">
              <w:rPr>
                <w:rFonts w:asciiTheme="majorHAnsi" w:hAnsiTheme="majorHAnsi" w:cstheme="majorHAnsi"/>
              </w:rPr>
              <w:t xml:space="preserve">. Köln: Du </w:t>
            </w:r>
            <w:proofErr w:type="spellStart"/>
            <w:r w:rsidRPr="000061C6">
              <w:rPr>
                <w:rFonts w:asciiTheme="majorHAnsi" w:hAnsiTheme="majorHAnsi" w:cstheme="majorHAnsi"/>
              </w:rPr>
              <w:t>Monst</w:t>
            </w:r>
            <w:proofErr w:type="spellEnd"/>
            <w:r w:rsidRPr="000061C6">
              <w:rPr>
                <w:rFonts w:asciiTheme="majorHAnsi" w:hAnsiTheme="majorHAnsi" w:cstheme="majorHAnsi"/>
              </w:rPr>
              <w:t xml:space="preserve">. </w:t>
            </w:r>
          </w:p>
          <w:p w:rsidR="00CB75FF" w:rsidRPr="000061C6" w:rsidRDefault="00CB75FF" w:rsidP="00CB75FF">
            <w:pPr>
              <w:pStyle w:val="Odstavekseznama"/>
              <w:numPr>
                <w:ilvl w:val="0"/>
                <w:numId w:val="3"/>
              </w:numPr>
              <w:rPr>
                <w:rFonts w:asciiTheme="majorHAnsi" w:hAnsiTheme="majorHAnsi" w:cstheme="majorHAnsi"/>
              </w:rPr>
            </w:pPr>
            <w:proofErr w:type="spellStart"/>
            <w:r w:rsidRPr="000061C6">
              <w:rPr>
                <w:rFonts w:asciiTheme="majorHAnsi" w:hAnsiTheme="majorHAnsi" w:cstheme="majorHAnsi"/>
                <w:lang w:val="it-IT"/>
              </w:rPr>
              <w:t>Butina</w:t>
            </w:r>
            <w:proofErr w:type="spellEnd"/>
            <w:r w:rsidRPr="000061C6">
              <w:rPr>
                <w:rFonts w:asciiTheme="majorHAnsi" w:hAnsiTheme="majorHAnsi" w:cstheme="majorHAnsi"/>
                <w:lang w:val="it-IT"/>
              </w:rPr>
              <w:t xml:space="preserve">, M. (1990). </w:t>
            </w:r>
            <w:proofErr w:type="spellStart"/>
            <w:r w:rsidRPr="000061C6">
              <w:rPr>
                <w:rFonts w:asciiTheme="majorHAnsi" w:hAnsiTheme="majorHAnsi" w:cstheme="majorHAnsi"/>
                <w:lang w:val="it-IT"/>
              </w:rPr>
              <w:t>Likovna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umetnost</w:t>
            </w:r>
            <w:proofErr w:type="spellEnd"/>
            <w:r w:rsidRPr="000061C6">
              <w:rPr>
                <w:rFonts w:asciiTheme="majorHAnsi" w:hAnsiTheme="majorHAnsi" w:cstheme="majorHAnsi"/>
                <w:lang w:val="it-IT"/>
              </w:rPr>
              <w:t xml:space="preserve"> in </w:t>
            </w:r>
            <w:proofErr w:type="spellStart"/>
            <w:r w:rsidRPr="000061C6">
              <w:rPr>
                <w:rFonts w:asciiTheme="majorHAnsi" w:hAnsiTheme="majorHAnsi" w:cstheme="majorHAnsi"/>
                <w:lang w:val="it-IT"/>
              </w:rPr>
              <w:t>teorija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komunikacij</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i/>
                <w:iCs/>
              </w:rPr>
              <w:t>Likovne</w:t>
            </w:r>
            <w:proofErr w:type="spellEnd"/>
            <w:r w:rsidRPr="000061C6">
              <w:rPr>
                <w:rFonts w:asciiTheme="majorHAnsi" w:hAnsiTheme="majorHAnsi" w:cstheme="majorHAnsi"/>
                <w:i/>
                <w:iCs/>
              </w:rPr>
              <w:t xml:space="preserve"> </w:t>
            </w:r>
            <w:proofErr w:type="spellStart"/>
            <w:r w:rsidRPr="000061C6">
              <w:rPr>
                <w:rFonts w:asciiTheme="majorHAnsi" w:hAnsiTheme="majorHAnsi" w:cstheme="majorHAnsi"/>
                <w:i/>
                <w:iCs/>
              </w:rPr>
              <w:t>besede</w:t>
            </w:r>
            <w:proofErr w:type="spellEnd"/>
            <w:r w:rsidRPr="000061C6">
              <w:rPr>
                <w:rFonts w:asciiTheme="majorHAnsi" w:hAnsiTheme="majorHAnsi" w:cstheme="majorHAnsi"/>
              </w:rPr>
              <w:t xml:space="preserve"> 14-15-16</w:t>
            </w:r>
            <w:proofErr w:type="gramStart"/>
            <w:r w:rsidRPr="000061C6">
              <w:rPr>
                <w:rFonts w:asciiTheme="majorHAnsi" w:hAnsiTheme="majorHAnsi" w:cstheme="majorHAnsi"/>
              </w:rPr>
              <w:t>,.</w:t>
            </w:r>
            <w:proofErr w:type="gramEnd"/>
            <w:r w:rsidRPr="000061C6">
              <w:rPr>
                <w:rFonts w:asciiTheme="majorHAnsi" w:hAnsiTheme="majorHAnsi" w:cstheme="majorHAnsi"/>
              </w:rPr>
              <w:t xml:space="preserve"> 13-21. </w:t>
            </w:r>
          </w:p>
        </w:tc>
      </w:tr>
      <w:tr w:rsidR="00CB75FF" w:rsidRPr="00975E70" w:rsidTr="0022710B">
        <w:trPr>
          <w:trHeight w:val="73"/>
        </w:trPr>
        <w:tc>
          <w:tcPr>
            <w:tcW w:w="4717" w:type="dxa"/>
            <w:gridSpan w:val="2"/>
            <w:tcBorders>
              <w:top w:val="nil"/>
              <w:left w:val="nil"/>
              <w:bottom w:val="single" w:sz="4" w:space="0" w:color="auto"/>
              <w:right w:val="nil"/>
            </w:tcBorders>
          </w:tcPr>
          <w:p w:rsidR="00CB75FF" w:rsidRPr="00975E70" w:rsidRDefault="00CB75FF" w:rsidP="0022710B">
            <w:pPr>
              <w:rPr>
                <w:rFonts w:asciiTheme="majorHAnsi" w:hAnsiTheme="majorHAnsi" w:cstheme="majorHAnsi"/>
                <w:b/>
                <w:bCs/>
                <w:sz w:val="22"/>
                <w:szCs w:val="22"/>
              </w:rPr>
            </w:pPr>
          </w:p>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tc>
        <w:tc>
          <w:tcPr>
            <w:tcW w:w="152" w:type="dxa"/>
            <w:gridSpan w:val="2"/>
          </w:tcPr>
          <w:p w:rsidR="00CB75FF" w:rsidRPr="00975E70" w:rsidRDefault="00CB75FF"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CB75FF" w:rsidRPr="00975E70" w:rsidTr="0022710B">
        <w:trPr>
          <w:trHeight w:val="1020"/>
        </w:trPr>
        <w:tc>
          <w:tcPr>
            <w:tcW w:w="4717" w:type="dxa"/>
            <w:gridSpan w:val="2"/>
            <w:tcBorders>
              <w:top w:val="single" w:sz="4" w:space="0" w:color="auto"/>
              <w:left w:val="single" w:sz="4" w:space="0" w:color="auto"/>
              <w:bottom w:val="single" w:sz="4" w:space="0" w:color="auto"/>
              <w:right w:val="single" w:sz="4" w:space="0" w:color="auto"/>
            </w:tcBorders>
          </w:tcPr>
          <w:p w:rsidR="00CB75FF" w:rsidRPr="00975E70" w:rsidRDefault="00CB75FF" w:rsidP="0022710B">
            <w:pPr>
              <w:autoSpaceDE w:val="0"/>
              <w:autoSpaceDN w:val="0"/>
              <w:adjustRightInd w:val="0"/>
              <w:rPr>
                <w:rFonts w:asciiTheme="majorHAnsi" w:hAnsiTheme="majorHAnsi" w:cstheme="majorHAnsi"/>
                <w:strike/>
                <w:sz w:val="22"/>
                <w:szCs w:val="22"/>
              </w:rPr>
            </w:pPr>
            <w:proofErr w:type="spellStart"/>
            <w:r w:rsidRPr="00975E70">
              <w:rPr>
                <w:rFonts w:asciiTheme="majorHAnsi" w:hAnsiTheme="majorHAnsi" w:cstheme="majorHAnsi"/>
                <w:sz w:val="22"/>
                <w:szCs w:val="22"/>
              </w:rPr>
              <w:t>Študenti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razvijajo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sposobnost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prepoznavanja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izhodišč</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značilnosti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pojavljajo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ustvarjanju</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udejstvovanju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nivoju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vizualizacije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podobe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Raziskujejo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izrazila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zgradbo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oblikotvornih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udejstvovanj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spoznanj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Ustvarjajo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stvaritev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upoštevajoč</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spremenljivke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temeljne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koncepte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oblikotvornih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načel</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Gojijo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lasten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občutek</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razvijajo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kritičnost</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del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oblikotvornih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pojavov</w:t>
            </w:r>
            <w:proofErr w:type="spellEnd"/>
            <w:r w:rsidRPr="00975E70">
              <w:rPr>
                <w:rFonts w:asciiTheme="majorHAnsi" w:hAnsiTheme="majorHAnsi" w:cstheme="majorHAnsi"/>
                <w:sz w:val="22"/>
                <w:szCs w:val="22"/>
              </w:rPr>
              <w:t>.</w:t>
            </w:r>
          </w:p>
          <w:p w:rsidR="00CB75FF" w:rsidRPr="00975E70" w:rsidRDefault="00CB75FF" w:rsidP="0022710B">
            <w:pPr>
              <w:autoSpaceDE w:val="0"/>
              <w:autoSpaceDN w:val="0"/>
              <w:adjustRightInd w:val="0"/>
              <w:rPr>
                <w:rFonts w:asciiTheme="majorHAnsi" w:hAnsiTheme="majorHAnsi" w:cstheme="majorHAnsi"/>
                <w:b/>
                <w:sz w:val="22"/>
                <w:szCs w:val="22"/>
              </w:rPr>
            </w:pPr>
          </w:p>
          <w:p w:rsidR="00CB75FF" w:rsidRPr="00975E70" w:rsidRDefault="00CB75FF" w:rsidP="0022710B">
            <w:pPr>
              <w:autoSpaceDE w:val="0"/>
              <w:autoSpaceDN w:val="0"/>
              <w:adjustRightInd w:val="0"/>
              <w:rPr>
                <w:rFonts w:asciiTheme="majorHAnsi" w:hAnsiTheme="majorHAnsi" w:cstheme="majorHAnsi"/>
                <w:sz w:val="22"/>
                <w:szCs w:val="22"/>
              </w:rPr>
            </w:pPr>
            <w:proofErr w:type="spellStart"/>
            <w:r w:rsidRPr="00975E70">
              <w:rPr>
                <w:rFonts w:asciiTheme="majorHAnsi" w:hAnsiTheme="majorHAnsi" w:cstheme="majorHAnsi"/>
                <w:sz w:val="22"/>
                <w:szCs w:val="22"/>
              </w:rPr>
              <w:t>Splošne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kompetence</w:t>
            </w:r>
            <w:proofErr w:type="spellEnd"/>
            <w:r w:rsidRPr="00975E70">
              <w:rPr>
                <w:rFonts w:asciiTheme="majorHAnsi" w:hAnsiTheme="majorHAnsi" w:cstheme="majorHAnsi"/>
                <w:sz w:val="22"/>
                <w:szCs w:val="22"/>
              </w:rPr>
              <w:t>:</w:t>
            </w:r>
          </w:p>
          <w:p w:rsidR="00CB75FF" w:rsidRPr="00975E70" w:rsidRDefault="00CB75FF" w:rsidP="0022710B">
            <w:pPr>
              <w:autoSpaceDE w:val="0"/>
              <w:autoSpaceDN w:val="0"/>
              <w:adjustRightInd w:val="0"/>
              <w:rPr>
                <w:rFonts w:asciiTheme="majorHAnsi" w:hAnsiTheme="majorHAnsi" w:cstheme="majorHAnsi"/>
                <w:sz w:val="22"/>
                <w:szCs w:val="22"/>
              </w:rPr>
            </w:pPr>
            <w:proofErr w:type="spellStart"/>
            <w:r w:rsidRPr="00975E70">
              <w:rPr>
                <w:rFonts w:asciiTheme="majorHAnsi" w:hAnsiTheme="majorHAnsi" w:cstheme="majorHAnsi"/>
                <w:sz w:val="22"/>
                <w:szCs w:val="22"/>
              </w:rPr>
              <w:t>Študenti</w:t>
            </w:r>
            <w:proofErr w:type="spellEnd"/>
            <w:r w:rsidRPr="00975E70">
              <w:rPr>
                <w:rFonts w:asciiTheme="majorHAnsi" w:hAnsiTheme="majorHAnsi" w:cstheme="majorHAnsi"/>
                <w:sz w:val="22"/>
                <w:szCs w:val="22"/>
              </w:rPr>
              <w:t xml:space="preserve">: </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se </w:t>
            </w:r>
            <w:proofErr w:type="spellStart"/>
            <w:r w:rsidRPr="00975E70">
              <w:rPr>
                <w:rFonts w:asciiTheme="majorHAnsi" w:hAnsiTheme="majorHAnsi" w:cstheme="majorHAnsi"/>
                <w:sz w:val="22"/>
                <w:szCs w:val="22"/>
                <w:lang w:val="it-IT"/>
              </w:rPr>
              <w:t>seznanijo</w:t>
            </w:r>
            <w:proofErr w:type="spellEnd"/>
            <w:r w:rsidRPr="00975E70">
              <w:rPr>
                <w:rFonts w:asciiTheme="majorHAnsi" w:hAnsiTheme="majorHAnsi" w:cstheme="majorHAnsi"/>
                <w:sz w:val="22"/>
                <w:szCs w:val="22"/>
                <w:lang w:val="it-IT"/>
              </w:rPr>
              <w:t xml:space="preserve"> z </w:t>
            </w:r>
            <w:proofErr w:type="spellStart"/>
            <w:r w:rsidRPr="00975E70">
              <w:rPr>
                <w:rFonts w:asciiTheme="majorHAnsi" w:hAnsiTheme="majorHAnsi" w:cstheme="majorHAnsi"/>
                <w:sz w:val="22"/>
                <w:szCs w:val="22"/>
                <w:lang w:val="it-IT"/>
              </w:rPr>
              <w:t>osnovami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funkcionalnosti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spremenljivk</w:t>
            </w:r>
            <w:proofErr w:type="spellEnd"/>
            <w:r w:rsidRPr="00975E70">
              <w:rPr>
                <w:rFonts w:asciiTheme="majorHAnsi" w:hAnsiTheme="majorHAnsi" w:cstheme="majorHAnsi"/>
                <w:sz w:val="22"/>
                <w:szCs w:val="22"/>
                <w:lang w:val="it-IT"/>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se </w:t>
            </w:r>
            <w:proofErr w:type="spellStart"/>
            <w:r w:rsidRPr="00975E70">
              <w:rPr>
                <w:rFonts w:asciiTheme="majorHAnsi" w:hAnsiTheme="majorHAnsi" w:cstheme="majorHAnsi"/>
                <w:sz w:val="22"/>
                <w:szCs w:val="22"/>
                <w:lang w:val="it-IT"/>
              </w:rPr>
              <w:t>seznanijo</w:t>
            </w:r>
            <w:proofErr w:type="spellEnd"/>
            <w:r w:rsidRPr="00975E70">
              <w:rPr>
                <w:rFonts w:asciiTheme="majorHAnsi" w:hAnsiTheme="majorHAnsi" w:cstheme="majorHAnsi"/>
                <w:sz w:val="22"/>
                <w:szCs w:val="22"/>
                <w:lang w:val="it-IT"/>
              </w:rPr>
              <w:t xml:space="preserve"> z </w:t>
            </w:r>
            <w:proofErr w:type="spellStart"/>
            <w:r w:rsidRPr="00975E70">
              <w:rPr>
                <w:rFonts w:asciiTheme="majorHAnsi" w:hAnsiTheme="majorHAnsi" w:cstheme="majorHAnsi"/>
                <w:sz w:val="22"/>
                <w:szCs w:val="22"/>
                <w:lang w:val="it-IT"/>
              </w:rPr>
              <w:t>osnovami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kompozicije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oblikami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kompozicije</w:t>
            </w:r>
            <w:proofErr w:type="spellEnd"/>
            <w:r w:rsidRPr="00975E70">
              <w:rPr>
                <w:rFonts w:asciiTheme="majorHAnsi" w:hAnsiTheme="majorHAnsi" w:cstheme="majorHAnsi"/>
                <w:sz w:val="22"/>
                <w:szCs w:val="22"/>
                <w:lang w:val="it-IT"/>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poznajo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kompozicijske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principe</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razvijajo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sposobnost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produkcije</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razumejo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koncepte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likovna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oblikotvornih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udejstvovanj</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razvijajo</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sposobnost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dojemanja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likovnih</w:t>
            </w:r>
            <w:proofErr w:type="spellEnd"/>
            <w:r w:rsidRPr="00975E70">
              <w:rPr>
                <w:rFonts w:asciiTheme="majorHAnsi" w:hAnsiTheme="majorHAnsi" w:cstheme="majorHAnsi"/>
                <w:sz w:val="22"/>
                <w:szCs w:val="22"/>
              </w:rPr>
              <w:t xml:space="preserve"> del z </w:t>
            </w:r>
            <w:proofErr w:type="spellStart"/>
            <w:r w:rsidRPr="00975E70">
              <w:rPr>
                <w:rFonts w:asciiTheme="majorHAnsi" w:hAnsiTheme="majorHAnsi" w:cstheme="majorHAnsi"/>
                <w:sz w:val="22"/>
                <w:szCs w:val="22"/>
              </w:rPr>
              <w:t>različnih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vidikov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psihološkega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fizikalnega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fiziološkega</w:t>
            </w:r>
            <w:proofErr w:type="spellEnd"/>
            <w:r w:rsidRPr="00975E70">
              <w:rPr>
                <w:rFonts w:asciiTheme="majorHAnsi" w:hAnsiTheme="majorHAnsi" w:cstheme="majorHAnsi"/>
                <w:sz w:val="22"/>
                <w:szCs w:val="22"/>
              </w:rPr>
              <w:t>.</w:t>
            </w: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Predmetno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specifične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kompetence</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formalna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analiza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likovnih</w:t>
            </w:r>
            <w:proofErr w:type="spellEnd"/>
            <w:r w:rsidRPr="00975E70">
              <w:rPr>
                <w:rFonts w:asciiTheme="majorHAnsi" w:hAnsiTheme="majorHAnsi" w:cstheme="majorHAnsi"/>
                <w:sz w:val="22"/>
                <w:szCs w:val="22"/>
                <w:lang w:val="it-IT"/>
              </w:rPr>
              <w:t xml:space="preserve"> del in </w:t>
            </w:r>
            <w:proofErr w:type="spellStart"/>
            <w:r w:rsidRPr="00975E70">
              <w:rPr>
                <w:rFonts w:asciiTheme="majorHAnsi" w:hAnsiTheme="majorHAnsi" w:cstheme="majorHAnsi"/>
                <w:sz w:val="22"/>
                <w:szCs w:val="22"/>
                <w:lang w:val="it-IT"/>
              </w:rPr>
              <w:t>oblikotvornih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udejstvovanj</w:t>
            </w:r>
            <w:proofErr w:type="spellEnd"/>
            <w:r w:rsidRPr="00975E70">
              <w:rPr>
                <w:rFonts w:asciiTheme="majorHAnsi" w:hAnsiTheme="majorHAnsi" w:cstheme="majorHAnsi"/>
                <w:sz w:val="22"/>
                <w:szCs w:val="22"/>
                <w:lang w:val="it-IT"/>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likovno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abstrahiranje</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prostorski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ključi</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kompozicijski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principi</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oblike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kompozicij</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vidno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zaznavanje</w:t>
            </w:r>
            <w:proofErr w:type="spellEnd"/>
            <w:r w:rsidRPr="00975E70">
              <w:rPr>
                <w:rFonts w:asciiTheme="majorHAnsi" w:hAnsiTheme="majorHAnsi" w:cstheme="majorHAnsi"/>
                <w:sz w:val="22"/>
                <w:szCs w:val="22"/>
              </w:rPr>
              <w:t>,</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likovni</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čuti</w:t>
            </w:r>
            <w:proofErr w:type="spellEnd"/>
            <w:r w:rsidRPr="00975E70">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rsidR="00CB75FF" w:rsidRPr="00975E70" w:rsidRDefault="00CB75FF" w:rsidP="0022710B">
            <w:pPr>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 xml:space="preserve">The students develop the ability of recognising artistic theoretical starting points and characteristics that occur in the creation and engagement at the level of visualising an image. They explore the means of artistic expression and the structure of form-creative visual artistic engagements and findings. They produce a creation of their own taking account of the artistic variables and the basic concepts of </w:t>
            </w:r>
            <w:proofErr w:type="gramStart"/>
            <w:r w:rsidRPr="00975E70">
              <w:rPr>
                <w:rFonts w:asciiTheme="majorHAnsi" w:hAnsiTheme="majorHAnsi" w:cstheme="majorHAnsi"/>
                <w:sz w:val="22"/>
                <w:szCs w:val="22"/>
              </w:rPr>
              <w:t>form-creative</w:t>
            </w:r>
            <w:proofErr w:type="gramEnd"/>
            <w:r w:rsidRPr="00975E70">
              <w:rPr>
                <w:rFonts w:asciiTheme="majorHAnsi" w:hAnsiTheme="majorHAnsi" w:cstheme="majorHAnsi"/>
                <w:sz w:val="22"/>
                <w:szCs w:val="22"/>
              </w:rPr>
              <w:t xml:space="preserve"> principles. They cultivate their own feeling and develop critical attitude toward works of art and form-creative phenomena.</w:t>
            </w:r>
          </w:p>
          <w:p w:rsidR="00CB75FF" w:rsidRPr="00975E70" w:rsidRDefault="00CB75FF" w:rsidP="0022710B">
            <w:pPr>
              <w:spacing w:before="120"/>
              <w:rPr>
                <w:rFonts w:asciiTheme="majorHAnsi" w:hAnsiTheme="majorHAnsi" w:cstheme="majorHAnsi"/>
                <w:sz w:val="22"/>
                <w:szCs w:val="22"/>
              </w:rPr>
            </w:pPr>
            <w:r w:rsidRPr="00975E70">
              <w:rPr>
                <w:rFonts w:asciiTheme="majorHAnsi" w:hAnsiTheme="majorHAnsi" w:cstheme="majorHAnsi"/>
                <w:sz w:val="22"/>
                <w:szCs w:val="22"/>
              </w:rPr>
              <w:t>General competences</w:t>
            </w:r>
          </w:p>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The students: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get acquainted with the basics of the functionality of artistic variables;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get acquainted with the basics of composition and the forms of composition;</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know compositional principles;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develop the ability of their own artistic production;</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understand artistically basic concepts and artistic principles of form-creational engagements;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gramStart"/>
            <w:r w:rsidRPr="00975E70">
              <w:rPr>
                <w:rFonts w:asciiTheme="majorHAnsi" w:hAnsiTheme="majorHAnsi" w:cstheme="majorHAnsi"/>
                <w:sz w:val="22"/>
                <w:szCs w:val="22"/>
              </w:rPr>
              <w:t>develop</w:t>
            </w:r>
            <w:proofErr w:type="gramEnd"/>
            <w:r w:rsidRPr="00975E70">
              <w:rPr>
                <w:rFonts w:asciiTheme="majorHAnsi" w:hAnsiTheme="majorHAnsi" w:cstheme="majorHAnsi"/>
                <w:sz w:val="22"/>
                <w:szCs w:val="22"/>
              </w:rPr>
              <w:t xml:space="preserve"> the ability of comprehending works of art from different points of view: the psychological, the physical, the physiological.</w:t>
            </w:r>
          </w:p>
          <w:p w:rsidR="00CB75FF" w:rsidRPr="00975E70" w:rsidRDefault="00CB75FF" w:rsidP="0022710B">
            <w:pPr>
              <w:spacing w:before="120"/>
              <w:rPr>
                <w:rFonts w:asciiTheme="majorHAnsi" w:hAnsiTheme="majorHAnsi" w:cstheme="majorHAnsi"/>
                <w:sz w:val="22"/>
                <w:szCs w:val="22"/>
              </w:rPr>
            </w:pPr>
            <w:r w:rsidRPr="00975E70">
              <w:rPr>
                <w:rFonts w:asciiTheme="majorHAnsi" w:hAnsiTheme="majorHAnsi" w:cstheme="majorHAnsi"/>
                <w:sz w:val="22"/>
                <w:szCs w:val="22"/>
              </w:rPr>
              <w:t>Subject specific competences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 xml:space="preserve">Formal analysis of artworks and of form-creational engagements. </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Artistic abstraction.</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Spatial keys.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Compositional principles.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The forms of compositions.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Visual perception.</w:t>
            </w:r>
          </w:p>
          <w:p w:rsidR="00CB75FF" w:rsidRPr="00975E70" w:rsidRDefault="00CB75FF" w:rsidP="00CB75FF">
            <w:pPr>
              <w:numPr>
                <w:ilvl w:val="0"/>
                <w:numId w:val="2"/>
              </w:numPr>
              <w:autoSpaceDE w:val="0"/>
              <w:autoSpaceDN w:val="0"/>
              <w:adjustRightInd w:val="0"/>
              <w:spacing w:after="120"/>
              <w:ind w:left="357" w:hanging="357"/>
              <w:rPr>
                <w:rFonts w:asciiTheme="majorHAnsi" w:hAnsiTheme="majorHAnsi" w:cstheme="majorHAnsi"/>
                <w:sz w:val="22"/>
                <w:szCs w:val="22"/>
              </w:rPr>
            </w:pPr>
            <w:r w:rsidRPr="00975E70">
              <w:rPr>
                <w:rFonts w:asciiTheme="majorHAnsi" w:hAnsiTheme="majorHAnsi" w:cstheme="majorHAnsi"/>
                <w:sz w:val="22"/>
                <w:szCs w:val="22"/>
              </w:rPr>
              <w:t>Artistic senses.</w:t>
            </w:r>
          </w:p>
        </w:tc>
      </w:tr>
      <w:tr w:rsidR="00CB75FF" w:rsidRPr="00975E70" w:rsidTr="0022710B">
        <w:trPr>
          <w:trHeight w:val="117"/>
        </w:trPr>
        <w:tc>
          <w:tcPr>
            <w:tcW w:w="4727" w:type="dxa"/>
            <w:gridSpan w:val="3"/>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Predvideni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rezultati</w:t>
            </w:r>
            <w:proofErr w:type="spellEnd"/>
            <w:r w:rsidRPr="00975E70">
              <w:rPr>
                <w:rFonts w:asciiTheme="majorHAnsi" w:hAnsiTheme="majorHAnsi" w:cstheme="majorHAnsi"/>
                <w:b/>
                <w:sz w:val="22"/>
                <w:szCs w:val="22"/>
              </w:rPr>
              <w:t>:</w:t>
            </w:r>
          </w:p>
        </w:tc>
        <w:tc>
          <w:tcPr>
            <w:tcW w:w="142" w:type="dxa"/>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CB75FF" w:rsidRPr="00975E70" w:rsidTr="0022710B">
        <w:trPr>
          <w:trHeight w:val="977"/>
        </w:trPr>
        <w:tc>
          <w:tcPr>
            <w:tcW w:w="4727" w:type="dxa"/>
            <w:gridSpan w:val="3"/>
            <w:vMerge w:val="restart"/>
            <w:tcBorders>
              <w:top w:val="single" w:sz="4" w:space="0" w:color="auto"/>
              <w:left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Znanje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razumevanje</w:t>
            </w:r>
            <w:proofErr w:type="spellEnd"/>
            <w:r w:rsidRPr="00975E70">
              <w:rPr>
                <w:rFonts w:asciiTheme="majorHAnsi" w:hAnsiTheme="majorHAnsi" w:cstheme="majorHAnsi"/>
                <w:sz w:val="22"/>
                <w:szCs w:val="22"/>
              </w:rPr>
              <w:t>:</w:t>
            </w:r>
          </w:p>
          <w:p w:rsidR="00CB75FF" w:rsidRPr="00975E70" w:rsidRDefault="00CB75FF"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Študenti</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znajo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formalno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analizirati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dela</w:t>
            </w:r>
            <w:proofErr w:type="spellEnd"/>
            <w:r w:rsidRPr="00975E70">
              <w:rPr>
                <w:rFonts w:asciiTheme="majorHAnsi" w:hAnsiTheme="majorHAnsi" w:cstheme="majorHAnsi"/>
                <w:sz w:val="22"/>
                <w:szCs w:val="22"/>
                <w:lang w:val="it-IT"/>
              </w:rPr>
              <w:t xml:space="preserve"> in </w:t>
            </w:r>
            <w:proofErr w:type="gramStart"/>
            <w:r w:rsidRPr="00975E70">
              <w:rPr>
                <w:rFonts w:asciiTheme="majorHAnsi" w:hAnsiTheme="majorHAnsi" w:cstheme="majorHAnsi"/>
                <w:sz w:val="22"/>
                <w:szCs w:val="22"/>
                <w:lang w:val="it-IT"/>
              </w:rPr>
              <w:t>se</w:t>
            </w:r>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udejstvovati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načelih</w:t>
            </w:r>
            <w:proofErr w:type="spellEnd"/>
            <w:r w:rsidRPr="00975E70">
              <w:rPr>
                <w:rFonts w:asciiTheme="majorHAnsi" w:hAnsiTheme="majorHAnsi" w:cstheme="majorHAnsi"/>
                <w:sz w:val="22"/>
                <w:szCs w:val="22"/>
                <w:lang w:val="it-IT"/>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 xml:space="preserve">se </w:t>
            </w:r>
            <w:proofErr w:type="spellStart"/>
            <w:r w:rsidRPr="00975E70">
              <w:rPr>
                <w:rFonts w:asciiTheme="majorHAnsi" w:hAnsiTheme="majorHAnsi" w:cstheme="majorHAnsi"/>
                <w:sz w:val="22"/>
                <w:szCs w:val="22"/>
              </w:rPr>
              <w:t>zavedajo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abstrahiranja</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razumejo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ključe</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autoSpaceDE w:val="0"/>
              <w:autoSpaceDN w:val="0"/>
              <w:adjustRightInd w:val="0"/>
              <w:ind w:left="360"/>
              <w:rPr>
                <w:rFonts w:asciiTheme="majorHAnsi" w:hAnsiTheme="majorHAnsi" w:cstheme="majorHAnsi"/>
                <w:sz w:val="22"/>
                <w:szCs w:val="22"/>
              </w:rPr>
            </w:pPr>
            <w:proofErr w:type="spellStart"/>
            <w:r w:rsidRPr="00975E70">
              <w:rPr>
                <w:rFonts w:asciiTheme="majorHAnsi" w:hAnsiTheme="majorHAnsi" w:cstheme="majorHAnsi"/>
                <w:sz w:val="22"/>
                <w:szCs w:val="22"/>
              </w:rPr>
              <w:t>obvladajo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kompozicijske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principe</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ind w:left="360"/>
              <w:rPr>
                <w:rFonts w:asciiTheme="majorHAnsi" w:hAnsiTheme="majorHAnsi" w:cstheme="majorHAnsi"/>
                <w:sz w:val="22"/>
                <w:szCs w:val="22"/>
              </w:rPr>
            </w:pPr>
            <w:proofErr w:type="spellStart"/>
            <w:r w:rsidRPr="00975E70">
              <w:rPr>
                <w:rFonts w:asciiTheme="majorHAnsi" w:hAnsiTheme="majorHAnsi" w:cstheme="majorHAnsi"/>
                <w:sz w:val="22"/>
                <w:szCs w:val="22"/>
              </w:rPr>
              <w:t>upoštevajo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mišljenje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vidno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zaznavanje</w:t>
            </w:r>
            <w:proofErr w:type="spellEnd"/>
            <w:r w:rsidRPr="00975E70">
              <w:rPr>
                <w:rFonts w:asciiTheme="majorHAnsi" w:hAnsiTheme="majorHAnsi" w:cstheme="majorHAnsi"/>
                <w:sz w:val="22"/>
                <w:szCs w:val="22"/>
              </w:rPr>
              <w:t>,</w:t>
            </w:r>
          </w:p>
          <w:p w:rsidR="00CB75FF" w:rsidRPr="00975E70" w:rsidRDefault="00CB75FF" w:rsidP="00CB75FF">
            <w:pPr>
              <w:numPr>
                <w:ilvl w:val="0"/>
                <w:numId w:val="1"/>
              </w:numPr>
              <w:ind w:left="360"/>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opredelijo</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čute</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p>
        </w:tc>
        <w:tc>
          <w:tcPr>
            <w:tcW w:w="4821" w:type="dxa"/>
            <w:gridSpan w:val="2"/>
            <w:vMerge w:val="restart"/>
            <w:tcBorders>
              <w:top w:val="single" w:sz="4" w:space="0" w:color="auto"/>
              <w:left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Knowledge and understanding</w:t>
            </w:r>
          </w:p>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The students: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know how to formally analyse artistic work and be engaged following artistic principles;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are aware of artistic abstraction;</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understand spatial keys;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master compositional principles;</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r w:rsidRPr="00975E70">
              <w:rPr>
                <w:rFonts w:asciiTheme="majorHAnsi" w:hAnsiTheme="majorHAnsi" w:cstheme="majorHAnsi"/>
                <w:sz w:val="22"/>
                <w:szCs w:val="22"/>
              </w:rPr>
              <w:t>take account of artistic thinking and of visual perception;</w:t>
            </w:r>
          </w:p>
          <w:p w:rsidR="00CB75FF" w:rsidRPr="00975E70" w:rsidRDefault="00CB75FF" w:rsidP="00CB75FF">
            <w:pPr>
              <w:numPr>
                <w:ilvl w:val="0"/>
                <w:numId w:val="2"/>
              </w:numPr>
              <w:autoSpaceDE w:val="0"/>
              <w:autoSpaceDN w:val="0"/>
              <w:adjustRightInd w:val="0"/>
              <w:ind w:left="360"/>
              <w:rPr>
                <w:rFonts w:asciiTheme="majorHAnsi" w:hAnsiTheme="majorHAnsi" w:cstheme="majorHAnsi"/>
                <w:sz w:val="22"/>
                <w:szCs w:val="22"/>
              </w:rPr>
            </w:pPr>
            <w:proofErr w:type="gramStart"/>
            <w:r w:rsidRPr="00975E70">
              <w:rPr>
                <w:rFonts w:asciiTheme="majorHAnsi" w:hAnsiTheme="majorHAnsi" w:cstheme="majorHAnsi"/>
                <w:sz w:val="22"/>
                <w:szCs w:val="22"/>
              </w:rPr>
              <w:t>define</w:t>
            </w:r>
            <w:proofErr w:type="gramEnd"/>
            <w:r w:rsidRPr="00975E70">
              <w:rPr>
                <w:rFonts w:asciiTheme="majorHAnsi" w:hAnsiTheme="majorHAnsi" w:cstheme="majorHAnsi"/>
                <w:sz w:val="22"/>
                <w:szCs w:val="22"/>
              </w:rPr>
              <w:t xml:space="preserve"> the artistic senses.</w:t>
            </w:r>
          </w:p>
          <w:p w:rsidR="00CB75FF" w:rsidRPr="00975E70" w:rsidRDefault="00CB75FF" w:rsidP="0022710B">
            <w:pPr>
              <w:rPr>
                <w:rFonts w:asciiTheme="majorHAnsi" w:hAnsiTheme="majorHAnsi" w:cstheme="majorHAnsi"/>
                <w:sz w:val="22"/>
                <w:szCs w:val="22"/>
              </w:rPr>
            </w:pPr>
          </w:p>
        </w:tc>
      </w:tr>
      <w:tr w:rsidR="00CB75FF" w:rsidRPr="00975E70" w:rsidTr="0022710B">
        <w:trPr>
          <w:trHeight w:val="80"/>
        </w:trPr>
        <w:tc>
          <w:tcPr>
            <w:tcW w:w="4727" w:type="dxa"/>
            <w:gridSpan w:val="3"/>
            <w:vMerge/>
            <w:tcBorders>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CB75FF" w:rsidRPr="00975E70" w:rsidRDefault="00CB75FF" w:rsidP="0022710B">
            <w:pPr>
              <w:rPr>
                <w:rFonts w:asciiTheme="majorHAnsi" w:hAnsiTheme="majorHAnsi" w:cstheme="majorHAnsi"/>
                <w:b/>
                <w:sz w:val="22"/>
                <w:szCs w:val="22"/>
              </w:rPr>
            </w:pPr>
          </w:p>
        </w:tc>
        <w:tc>
          <w:tcPr>
            <w:tcW w:w="4821" w:type="dxa"/>
            <w:gridSpan w:val="2"/>
            <w:vMerge/>
            <w:tcBorders>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
        </w:tc>
      </w:tr>
      <w:tr w:rsidR="00CB75FF" w:rsidRPr="00975E70" w:rsidTr="0022710B">
        <w:tc>
          <w:tcPr>
            <w:tcW w:w="4727" w:type="dxa"/>
            <w:gridSpan w:val="3"/>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Metode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poučevanja</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učenja</w:t>
            </w:r>
            <w:proofErr w:type="spellEnd"/>
            <w:r w:rsidRPr="00975E70">
              <w:rPr>
                <w:rFonts w:asciiTheme="majorHAnsi" w:hAnsiTheme="majorHAnsi" w:cstheme="majorHAnsi"/>
                <w:b/>
                <w:sz w:val="22"/>
                <w:szCs w:val="22"/>
              </w:rPr>
              <w:t>:</w:t>
            </w:r>
          </w:p>
        </w:tc>
        <w:tc>
          <w:tcPr>
            <w:tcW w:w="142" w:type="dxa"/>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CB75FF" w:rsidRPr="00975E70" w:rsidTr="0022710B">
        <w:trPr>
          <w:trHeight w:val="70"/>
        </w:trPr>
        <w:tc>
          <w:tcPr>
            <w:tcW w:w="4727" w:type="dxa"/>
            <w:gridSpan w:val="3"/>
            <w:tcBorders>
              <w:top w:val="single" w:sz="4" w:space="0" w:color="auto"/>
              <w:left w:val="single" w:sz="4" w:space="0" w:color="auto"/>
              <w:bottom w:val="single" w:sz="4" w:space="0" w:color="auto"/>
              <w:right w:val="single" w:sz="4" w:space="0" w:color="auto"/>
            </w:tcBorders>
          </w:tcPr>
          <w:p w:rsidR="00CB75FF" w:rsidRPr="00975E70" w:rsidRDefault="00CB75FF" w:rsidP="0022710B">
            <w:pPr>
              <w:jc w:val="both"/>
              <w:rPr>
                <w:rFonts w:asciiTheme="majorHAnsi" w:hAnsiTheme="majorHAnsi" w:cstheme="majorHAnsi"/>
                <w:sz w:val="22"/>
                <w:szCs w:val="22"/>
                <w:lang w:val="sl-SI"/>
              </w:rPr>
            </w:pPr>
            <w:r w:rsidRPr="00975E70">
              <w:rPr>
                <w:rFonts w:asciiTheme="majorHAnsi" w:hAnsiTheme="majorHAnsi" w:cstheme="majorHAnsi"/>
                <w:sz w:val="22"/>
                <w:szCs w:val="22"/>
                <w:lang w:val="sl-SI"/>
              </w:rPr>
              <w:t xml:space="preserve">Uporabljene metode poučevanja in učenja: </w:t>
            </w:r>
          </w:p>
          <w:p w:rsidR="00CB75FF" w:rsidRPr="00975E70" w:rsidRDefault="00CB75FF" w:rsidP="0022710B">
            <w:pPr>
              <w:rPr>
                <w:rFonts w:asciiTheme="majorHAnsi" w:hAnsiTheme="majorHAnsi" w:cstheme="majorHAnsi"/>
                <w:sz w:val="22"/>
                <w:szCs w:val="22"/>
                <w:lang w:val="it-IT"/>
              </w:rPr>
            </w:pPr>
          </w:p>
          <w:p w:rsidR="00CB75FF" w:rsidRPr="00975E70" w:rsidRDefault="00CB75FF" w:rsidP="0022710B">
            <w:p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Ponazoritev</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umetniških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udejstvovanj</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predavanje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diskusija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projektno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skupinsko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samostojno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študentov</w:t>
            </w:r>
            <w:proofErr w:type="spellEnd"/>
            <w:r w:rsidRPr="00975E70">
              <w:rPr>
                <w:rFonts w:asciiTheme="majorHAnsi" w:hAnsiTheme="majorHAnsi" w:cstheme="majorHAnsi"/>
                <w:sz w:val="22"/>
                <w:szCs w:val="22"/>
                <w:lang w:val="it-IT"/>
              </w:rPr>
              <w:t xml:space="preserve">. </w:t>
            </w:r>
          </w:p>
          <w:p w:rsidR="00CB75FF" w:rsidRPr="00975E70" w:rsidRDefault="00CB75FF" w:rsidP="0022710B">
            <w:pPr>
              <w:jc w:val="both"/>
              <w:rPr>
                <w:rFonts w:asciiTheme="majorHAnsi" w:hAnsiTheme="majorHAnsi" w:cstheme="majorHAnsi"/>
                <w:sz w:val="22"/>
                <w:szCs w:val="22"/>
                <w:lang w:val="it-IT"/>
              </w:rPr>
            </w:pPr>
          </w:p>
          <w:p w:rsidR="00CB75FF" w:rsidRPr="00975E70" w:rsidRDefault="00CB75FF" w:rsidP="0022710B">
            <w:pPr>
              <w:jc w:val="both"/>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Predstavitev</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kompozicijskega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dela</w:t>
            </w:r>
            <w:proofErr w:type="spellEnd"/>
            <w:r w:rsidRPr="00975E70">
              <w:rPr>
                <w:rFonts w:asciiTheme="majorHAnsi" w:hAnsiTheme="majorHAnsi" w:cstheme="majorHAnsi"/>
                <w:sz w:val="22"/>
                <w:szCs w:val="22"/>
                <w:lang w:val="it-IT"/>
              </w:rPr>
              <w:t>.</w:t>
            </w:r>
          </w:p>
          <w:p w:rsidR="00CB75FF" w:rsidRPr="00975E70" w:rsidRDefault="00CB75FF" w:rsidP="0022710B">
            <w:pPr>
              <w:rPr>
                <w:rFonts w:asciiTheme="majorHAnsi" w:hAnsiTheme="majorHAnsi" w:cstheme="majorHAnsi"/>
                <w:sz w:val="22"/>
                <w:szCs w:val="22"/>
                <w:lang w:val="it-IT"/>
              </w:rPr>
            </w:pPr>
          </w:p>
          <w:p w:rsidR="00CB75FF" w:rsidRPr="00975E70" w:rsidRDefault="00CB75FF" w:rsidP="0022710B">
            <w:p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Laboratorijske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vaje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formalna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analiza</w:t>
            </w:r>
            <w:proofErr w:type="spellEnd"/>
            <w:r w:rsidRPr="00975E70">
              <w:rPr>
                <w:rFonts w:asciiTheme="majorHAnsi" w:hAnsiTheme="majorHAnsi" w:cstheme="majorHAnsi"/>
                <w:sz w:val="22"/>
                <w:szCs w:val="22"/>
                <w:lang w:val="it-IT"/>
              </w:rPr>
              <w:t xml:space="preserve"> del </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temelju</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likovnoteoretskih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načel</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udejstvovanje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umetniškega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procesa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ustvarjanju</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dvo</w:t>
            </w:r>
            <w:proofErr w:type="spellEnd"/>
            <w:r w:rsidRPr="00975E70">
              <w:rPr>
                <w:rFonts w:asciiTheme="majorHAnsi" w:hAnsiTheme="majorHAnsi" w:cstheme="majorHAnsi"/>
                <w:sz w:val="22"/>
                <w:szCs w:val="22"/>
                <w:lang w:val="it-IT"/>
              </w:rPr>
              <w:t xml:space="preserve"> ali </w:t>
            </w:r>
            <w:proofErr w:type="spellStart"/>
            <w:r w:rsidRPr="00975E70">
              <w:rPr>
                <w:rFonts w:asciiTheme="majorHAnsi" w:hAnsiTheme="majorHAnsi" w:cstheme="majorHAnsi"/>
                <w:sz w:val="22"/>
                <w:szCs w:val="22"/>
                <w:lang w:val="it-IT"/>
              </w:rPr>
              <w:t>trodimezionalne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podobe</w:t>
            </w:r>
            <w:proofErr w:type="spellEnd"/>
            <w:r w:rsidRPr="00975E70">
              <w:rPr>
                <w:rFonts w:asciiTheme="majorHAnsi" w:hAnsiTheme="majorHAnsi" w:cstheme="majorHAnsi"/>
                <w:sz w:val="22"/>
                <w:szCs w:val="22"/>
                <w:lang w:val="it-IT"/>
              </w:rPr>
              <w:t>).</w:t>
            </w:r>
          </w:p>
        </w:tc>
        <w:tc>
          <w:tcPr>
            <w:tcW w:w="142" w:type="dxa"/>
            <w:tcBorders>
              <w:top w:val="nil"/>
              <w:left w:val="single" w:sz="4" w:space="0" w:color="auto"/>
              <w:bottom w:val="nil"/>
              <w:right w:val="single" w:sz="4" w:space="0" w:color="auto"/>
            </w:tcBorders>
          </w:tcPr>
          <w:p w:rsidR="00CB75FF" w:rsidRPr="00975E70" w:rsidRDefault="00CB75FF" w:rsidP="0022710B">
            <w:pPr>
              <w:rPr>
                <w:rFonts w:asciiTheme="majorHAnsi" w:hAnsiTheme="majorHAnsi" w:cstheme="majorHAnsi"/>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Applied methods of learning and teaching</w:t>
            </w: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Illustration of artistic engagements, lecture, discussion, project group work, students’ independent work.</w:t>
            </w: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Presentation of artistic compositional work.</w:t>
            </w: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lang w:val="de-DE"/>
              </w:rPr>
            </w:pPr>
            <w:r w:rsidRPr="00975E70">
              <w:rPr>
                <w:rFonts w:asciiTheme="majorHAnsi" w:hAnsiTheme="majorHAnsi" w:cstheme="majorHAnsi"/>
                <w:sz w:val="22"/>
                <w:szCs w:val="22"/>
              </w:rPr>
              <w:t xml:space="preserve">Laboratory practice (formal analysis </w:t>
            </w:r>
            <w:proofErr w:type="gramStart"/>
            <w:r w:rsidRPr="00975E70">
              <w:rPr>
                <w:rFonts w:asciiTheme="majorHAnsi" w:hAnsiTheme="majorHAnsi" w:cstheme="majorHAnsi"/>
                <w:sz w:val="22"/>
                <w:szCs w:val="22"/>
              </w:rPr>
              <w:t>on the basis of</w:t>
            </w:r>
            <w:proofErr w:type="gramEnd"/>
            <w:r w:rsidRPr="00975E70">
              <w:rPr>
                <w:rFonts w:asciiTheme="majorHAnsi" w:hAnsiTheme="majorHAnsi" w:cstheme="majorHAnsi"/>
                <w:sz w:val="22"/>
                <w:szCs w:val="22"/>
              </w:rPr>
              <w:t xml:space="preserve"> artistic theoretical principles and engagement of the artistic process in the creation of a two- or three-dimensional image).</w:t>
            </w:r>
          </w:p>
        </w:tc>
      </w:tr>
      <w:tr w:rsidR="00CB75FF" w:rsidRPr="00975E70" w:rsidTr="0022710B">
        <w:tc>
          <w:tcPr>
            <w:tcW w:w="4020" w:type="dxa"/>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Načini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ocenjevanja</w:t>
            </w:r>
            <w:proofErr w:type="spellEnd"/>
            <w:r w:rsidRPr="00975E70">
              <w:rPr>
                <w:rFonts w:asciiTheme="majorHAnsi" w:hAnsiTheme="majorHAnsi" w:cstheme="majorHAnsi"/>
                <w:b/>
                <w:sz w:val="22"/>
                <w:szCs w:val="22"/>
              </w:rPr>
              <w:t>:</w:t>
            </w:r>
          </w:p>
        </w:tc>
        <w:tc>
          <w:tcPr>
            <w:tcW w:w="1560" w:type="dxa"/>
            <w:gridSpan w:val="4"/>
            <w:tcBorders>
              <w:top w:val="nil"/>
              <w:left w:val="nil"/>
              <w:bottom w:val="single" w:sz="4" w:space="0" w:color="auto"/>
              <w:right w:val="nil"/>
            </w:tcBorders>
          </w:tcPr>
          <w:p w:rsidR="00CB75FF" w:rsidRPr="00975E70" w:rsidRDefault="00CB75FF"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Delež</w:t>
            </w:r>
            <w:proofErr w:type="spellEnd"/>
            <w:r w:rsidRPr="00975E70">
              <w:rPr>
                <w:rFonts w:asciiTheme="majorHAnsi" w:hAnsiTheme="majorHAnsi" w:cstheme="majorHAnsi"/>
                <w:sz w:val="22"/>
                <w:szCs w:val="22"/>
              </w:rPr>
              <w:t xml:space="preserve"> (v %) /</w:t>
            </w:r>
          </w:p>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sz w:val="22"/>
                <w:szCs w:val="22"/>
              </w:rPr>
              <w:t>Weight (in %)</w:t>
            </w:r>
          </w:p>
        </w:tc>
        <w:tc>
          <w:tcPr>
            <w:tcW w:w="4110" w:type="dxa"/>
            <w:tcBorders>
              <w:top w:val="nil"/>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CB75FF" w:rsidRPr="00975E70" w:rsidTr="0022710B">
        <w:tc>
          <w:tcPr>
            <w:tcW w:w="4020" w:type="dxa"/>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Način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izpraševanje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w:t>
            </w:r>
            <w:proofErr w:type="spellEnd"/>
            <w:r w:rsidRPr="00975E70">
              <w:rPr>
                <w:rFonts w:asciiTheme="majorHAnsi" w:hAnsiTheme="majorHAnsi" w:cstheme="majorHAnsi"/>
                <w:sz w:val="22"/>
                <w:szCs w:val="22"/>
              </w:rPr>
              <w:t>)</w:t>
            </w: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Predstavitev</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portfolija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likovno-grafičnih</w:t>
            </w:r>
            <w:proofErr w:type="spellEnd"/>
            <w:r w:rsidRPr="00975E70">
              <w:rPr>
                <w:rFonts w:asciiTheme="majorHAnsi" w:hAnsiTheme="majorHAnsi" w:cstheme="majorHAnsi"/>
                <w:sz w:val="22"/>
                <w:szCs w:val="22"/>
                <w:lang w:val="it-IT"/>
              </w:rPr>
              <w:t xml:space="preserve"> del (40%)</w:t>
            </w:r>
          </w:p>
          <w:p w:rsidR="00CB75FF" w:rsidRPr="00975E70" w:rsidRDefault="00CB75FF" w:rsidP="0022710B">
            <w:pPr>
              <w:rPr>
                <w:rFonts w:asciiTheme="majorHAnsi" w:hAnsiTheme="majorHAnsi" w:cstheme="majorHAnsi"/>
                <w:sz w:val="22"/>
                <w:szCs w:val="22"/>
                <w:lang w:val="it-IT"/>
              </w:rPr>
            </w:pPr>
          </w:p>
          <w:p w:rsidR="00CB75FF" w:rsidRPr="00975E70" w:rsidRDefault="00CB75FF"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Ustni</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(60%)</w:t>
            </w:r>
          </w:p>
        </w:tc>
        <w:tc>
          <w:tcPr>
            <w:tcW w:w="1560" w:type="dxa"/>
            <w:gridSpan w:val="4"/>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p>
          <w:p w:rsidR="00CB75FF" w:rsidRPr="00975E70" w:rsidRDefault="00CB75FF" w:rsidP="0022710B">
            <w:pPr>
              <w:jc w:val="center"/>
              <w:rPr>
                <w:rFonts w:asciiTheme="majorHAnsi" w:hAnsiTheme="majorHAnsi" w:cstheme="majorHAnsi"/>
                <w:sz w:val="22"/>
                <w:szCs w:val="22"/>
              </w:rPr>
            </w:pPr>
            <w:r w:rsidRPr="00975E70">
              <w:rPr>
                <w:rFonts w:asciiTheme="majorHAnsi" w:hAnsiTheme="majorHAnsi" w:cstheme="majorHAnsi"/>
                <w:sz w:val="22"/>
                <w:szCs w:val="22"/>
              </w:rPr>
              <w:t>40%</w:t>
            </w:r>
          </w:p>
          <w:p w:rsidR="00CB75FF" w:rsidRPr="00975E70" w:rsidRDefault="00CB75FF" w:rsidP="0022710B">
            <w:pPr>
              <w:jc w:val="center"/>
              <w:rPr>
                <w:rFonts w:asciiTheme="majorHAnsi" w:hAnsiTheme="majorHAnsi" w:cstheme="majorHAnsi"/>
                <w:sz w:val="22"/>
                <w:szCs w:val="22"/>
              </w:rPr>
            </w:pPr>
          </w:p>
          <w:p w:rsidR="00CB75FF" w:rsidRPr="00975E70" w:rsidRDefault="00CB75FF" w:rsidP="0022710B">
            <w:pPr>
              <w:jc w:val="center"/>
              <w:rPr>
                <w:rFonts w:asciiTheme="majorHAnsi" w:hAnsiTheme="majorHAnsi" w:cstheme="majorHAnsi"/>
                <w:sz w:val="22"/>
                <w:szCs w:val="22"/>
              </w:rPr>
            </w:pPr>
          </w:p>
          <w:p w:rsidR="00CB75FF" w:rsidRPr="00975E70" w:rsidRDefault="00CB75FF" w:rsidP="0022710B">
            <w:pPr>
              <w:jc w:val="center"/>
              <w:rPr>
                <w:rFonts w:asciiTheme="majorHAnsi" w:hAnsiTheme="majorHAnsi" w:cstheme="majorHAnsi"/>
                <w:sz w:val="22"/>
                <w:szCs w:val="22"/>
              </w:rPr>
            </w:pPr>
            <w:r w:rsidRPr="00975E70">
              <w:rPr>
                <w:rFonts w:asciiTheme="majorHAnsi" w:hAnsiTheme="majorHAnsi" w:cstheme="majorHAnsi"/>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Type (examination, oral, coursework, project):</w:t>
            </w: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Presentation of the portfolio of artistic-graphical works</w:t>
            </w:r>
          </w:p>
          <w:p w:rsidR="00CB75FF" w:rsidRPr="00975E70" w:rsidRDefault="00CB75FF" w:rsidP="0022710B">
            <w:pPr>
              <w:rPr>
                <w:rFonts w:asciiTheme="majorHAnsi" w:hAnsiTheme="majorHAnsi" w:cstheme="majorHAnsi"/>
                <w:sz w:val="22"/>
                <w:szCs w:val="22"/>
              </w:rPr>
            </w:pPr>
          </w:p>
          <w:p w:rsidR="00CB75FF" w:rsidRPr="00975E70" w:rsidRDefault="00CB75FF" w:rsidP="0022710B">
            <w:pPr>
              <w:rPr>
                <w:rFonts w:asciiTheme="majorHAnsi" w:hAnsiTheme="majorHAnsi" w:cstheme="majorHAnsi"/>
                <w:sz w:val="22"/>
                <w:szCs w:val="22"/>
              </w:rPr>
            </w:pPr>
            <w:r w:rsidRPr="00975E70">
              <w:rPr>
                <w:rFonts w:asciiTheme="majorHAnsi" w:hAnsiTheme="majorHAnsi" w:cstheme="majorHAnsi"/>
                <w:sz w:val="22"/>
                <w:szCs w:val="22"/>
              </w:rPr>
              <w:t>Oral / written exam</w:t>
            </w:r>
          </w:p>
        </w:tc>
      </w:tr>
      <w:tr w:rsidR="00CB75FF" w:rsidRPr="00975E70" w:rsidTr="0022710B">
        <w:tc>
          <w:tcPr>
            <w:tcW w:w="9690" w:type="dxa"/>
            <w:gridSpan w:val="6"/>
            <w:tcBorders>
              <w:top w:val="single" w:sz="4" w:space="0" w:color="auto"/>
              <w:left w:val="nil"/>
              <w:bottom w:val="single" w:sz="4" w:space="0" w:color="auto"/>
              <w:right w:val="nil"/>
            </w:tcBorders>
          </w:tcPr>
          <w:p w:rsidR="00CB75FF" w:rsidRPr="00975E70" w:rsidRDefault="00CB75FF" w:rsidP="0022710B">
            <w:pPr>
              <w:rPr>
                <w:rFonts w:asciiTheme="majorHAnsi" w:hAnsiTheme="majorHAnsi" w:cstheme="majorHAnsi"/>
                <w:b/>
                <w:sz w:val="22"/>
                <w:szCs w:val="22"/>
              </w:rPr>
            </w:pPr>
          </w:p>
          <w:p w:rsidR="00CB75FF" w:rsidRPr="00975E70" w:rsidRDefault="00CB75FF" w:rsidP="0022710B">
            <w:pPr>
              <w:rPr>
                <w:rFonts w:asciiTheme="majorHAnsi" w:hAnsiTheme="majorHAnsi" w:cstheme="majorHAnsi"/>
                <w:b/>
                <w:sz w:val="22"/>
                <w:szCs w:val="22"/>
              </w:rPr>
            </w:pPr>
            <w:r w:rsidRPr="00975E70">
              <w:rPr>
                <w:rFonts w:asciiTheme="majorHAnsi" w:hAnsiTheme="majorHAnsi" w:cstheme="majorHAnsi"/>
                <w:b/>
                <w:sz w:val="22"/>
                <w:szCs w:val="22"/>
              </w:rPr>
              <w:t xml:space="preserve">Reference </w:t>
            </w:r>
            <w:proofErr w:type="spellStart"/>
            <w:r w:rsidRPr="00975E70">
              <w:rPr>
                <w:rFonts w:asciiTheme="majorHAnsi" w:hAnsiTheme="majorHAnsi" w:cstheme="majorHAnsi"/>
                <w:b/>
                <w:sz w:val="22"/>
                <w:szCs w:val="22"/>
              </w:rPr>
              <w:t>nosilca</w:t>
            </w:r>
            <w:proofErr w:type="spellEnd"/>
            <w:r w:rsidRPr="00975E70">
              <w:rPr>
                <w:rFonts w:asciiTheme="majorHAnsi" w:hAnsiTheme="majorHAnsi" w:cstheme="majorHAnsi"/>
                <w:b/>
                <w:sz w:val="22"/>
                <w:szCs w:val="22"/>
              </w:rPr>
              <w:t xml:space="preserve"> / Lecturer's references: </w:t>
            </w:r>
          </w:p>
        </w:tc>
      </w:tr>
      <w:tr w:rsidR="00CB75FF" w:rsidRPr="008D7365" w:rsidTr="0022710B">
        <w:tc>
          <w:tcPr>
            <w:tcW w:w="9690" w:type="dxa"/>
            <w:gridSpan w:val="6"/>
            <w:tcBorders>
              <w:top w:val="single" w:sz="4" w:space="0" w:color="auto"/>
              <w:left w:val="single" w:sz="4" w:space="0" w:color="auto"/>
              <w:bottom w:val="single" w:sz="4" w:space="0" w:color="auto"/>
              <w:right w:val="single" w:sz="4" w:space="0" w:color="auto"/>
            </w:tcBorders>
          </w:tcPr>
          <w:p w:rsidR="00CB75FF" w:rsidRPr="00975E70" w:rsidRDefault="00CB75FF" w:rsidP="00CB75FF">
            <w:pPr>
              <w:pStyle w:val="Odstavekseznama"/>
              <w:numPr>
                <w:ilvl w:val="0"/>
                <w:numId w:val="4"/>
              </w:numPr>
              <w:rPr>
                <w:rFonts w:asciiTheme="majorHAnsi" w:hAnsiTheme="majorHAnsi" w:cstheme="majorHAnsi"/>
              </w:rPr>
            </w:pPr>
            <w:r w:rsidRPr="00975E70">
              <w:rPr>
                <w:rFonts w:asciiTheme="majorHAnsi" w:hAnsiTheme="majorHAnsi" w:cstheme="majorHAnsi"/>
              </w:rPr>
              <w:t xml:space="preserve">1992 </w:t>
            </w:r>
            <w:proofErr w:type="spellStart"/>
            <w:r w:rsidRPr="00975E70">
              <w:rPr>
                <w:rFonts w:asciiTheme="majorHAnsi" w:hAnsiTheme="majorHAnsi" w:cstheme="majorHAnsi"/>
              </w:rPr>
              <w:t>Fraktalna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videoanimacija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Slovenski</w:t>
            </w:r>
            <w:proofErr w:type="spellEnd"/>
            <w:r w:rsidRPr="00975E70">
              <w:rPr>
                <w:rFonts w:asciiTheme="majorHAnsi" w:hAnsiTheme="majorHAnsi" w:cstheme="majorHAnsi"/>
              </w:rPr>
              <w:t xml:space="preserve"> video, </w:t>
            </w:r>
            <w:proofErr w:type="spellStart"/>
            <w:r w:rsidRPr="00975E70">
              <w:rPr>
                <w:rFonts w:asciiTheme="majorHAnsi" w:hAnsiTheme="majorHAnsi" w:cstheme="majorHAnsi"/>
              </w:rPr>
              <w:t>Galerija</w:t>
            </w:r>
            <w:proofErr w:type="spellEnd"/>
            <w:r w:rsidRPr="00975E70">
              <w:rPr>
                <w:rFonts w:asciiTheme="majorHAnsi" w:hAnsiTheme="majorHAnsi" w:cstheme="majorHAnsi"/>
              </w:rPr>
              <w:t xml:space="preserve"> ZDSLU, Ljubljana</w:t>
            </w:r>
          </w:p>
          <w:p w:rsidR="00CB75FF" w:rsidRPr="00975E70" w:rsidRDefault="00CB75FF" w:rsidP="00CB75FF">
            <w:pPr>
              <w:pStyle w:val="Odstavekseznama"/>
              <w:numPr>
                <w:ilvl w:val="0"/>
                <w:numId w:val="4"/>
              </w:numPr>
              <w:rPr>
                <w:rFonts w:asciiTheme="majorHAnsi" w:hAnsiTheme="majorHAnsi" w:cstheme="majorHAnsi"/>
              </w:rPr>
            </w:pPr>
            <w:r w:rsidRPr="00975E70">
              <w:rPr>
                <w:rFonts w:asciiTheme="majorHAnsi" w:hAnsiTheme="majorHAnsi" w:cstheme="majorHAnsi"/>
              </w:rPr>
              <w:t xml:space="preserve">1995 </w:t>
            </w:r>
            <w:proofErr w:type="spellStart"/>
            <w:r w:rsidRPr="00975E70">
              <w:rPr>
                <w:rFonts w:asciiTheme="majorHAnsi" w:hAnsiTheme="majorHAnsi" w:cstheme="majorHAnsi"/>
              </w:rPr>
              <w:t>Fraktalni</w:t>
            </w:r>
            <w:proofErr w:type="spellEnd"/>
            <w:r w:rsidRPr="00975E70">
              <w:rPr>
                <w:rFonts w:asciiTheme="majorHAnsi" w:hAnsiTheme="majorHAnsi" w:cstheme="majorHAnsi"/>
              </w:rPr>
              <w:t xml:space="preserve"> film Presence: black.fri.uni-lj.si/mouseionserapeion/page3.php?query=+Peter+Ciuha</w:t>
            </w:r>
          </w:p>
          <w:p w:rsidR="00CB75FF" w:rsidRPr="00975E70" w:rsidRDefault="00CB75FF" w:rsidP="00CB75FF">
            <w:pPr>
              <w:pStyle w:val="Odstavekseznama"/>
              <w:numPr>
                <w:ilvl w:val="0"/>
                <w:numId w:val="4"/>
              </w:numPr>
              <w:rPr>
                <w:rFonts w:asciiTheme="majorHAnsi" w:hAnsiTheme="majorHAnsi" w:cstheme="majorHAnsi"/>
                <w:lang w:val="it-IT"/>
              </w:rPr>
            </w:pPr>
            <w:r w:rsidRPr="00975E70">
              <w:rPr>
                <w:rFonts w:asciiTheme="majorHAnsi" w:hAnsiTheme="majorHAnsi" w:cstheme="majorHAnsi"/>
                <w:lang w:val="it-IT"/>
              </w:rPr>
              <w:t xml:space="preserve">2000 in 2004 : </w:t>
            </w:r>
            <w:proofErr w:type="spellStart"/>
            <w:r w:rsidRPr="00975E70">
              <w:rPr>
                <w:rFonts w:asciiTheme="majorHAnsi" w:hAnsiTheme="majorHAnsi" w:cstheme="majorHAnsi"/>
                <w:lang w:val="it-IT"/>
              </w:rPr>
              <w:t>razstavi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fraktalnih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grafik</w:t>
            </w:r>
            <w:proofErr w:type="spellEnd"/>
            <w:r w:rsidRPr="00975E70">
              <w:rPr>
                <w:rFonts w:asciiTheme="majorHAnsi" w:hAnsiTheme="majorHAnsi" w:cstheme="majorHAnsi"/>
                <w:lang w:val="it-IT"/>
              </w:rPr>
              <w:t xml:space="preserve"> v </w:t>
            </w:r>
            <w:proofErr w:type="spellStart"/>
            <w:r w:rsidRPr="00975E70">
              <w:rPr>
                <w:rFonts w:asciiTheme="majorHAnsi" w:hAnsiTheme="majorHAnsi" w:cstheme="majorHAnsi"/>
                <w:lang w:val="it-IT"/>
              </w:rPr>
              <w:t>Parizu</w:t>
            </w:r>
            <w:proofErr w:type="spellEnd"/>
            <w:r w:rsidRPr="00975E70">
              <w:rPr>
                <w:rFonts w:asciiTheme="majorHAnsi" w:hAnsiTheme="majorHAnsi" w:cstheme="majorHAnsi"/>
                <w:lang w:val="it-IT"/>
              </w:rPr>
              <w:t xml:space="preserve"> : </w:t>
            </w:r>
            <w:hyperlink r:id="rId5" w:history="1">
              <w:r w:rsidRPr="00975E70">
                <w:rPr>
                  <w:rStyle w:val="Hiperpovezava"/>
                  <w:rFonts w:asciiTheme="majorHAnsi" w:eastAsia="Trebuchet MS" w:hAnsiTheme="majorHAnsi" w:cstheme="majorHAnsi"/>
                  <w:color w:val="auto"/>
                  <w:lang w:val="it-IT"/>
                </w:rPr>
                <w:t>www.flickr.com/photos/peter-ciuha/albums/72157693897593635</w:t>
              </w:r>
            </w:hyperlink>
          </w:p>
          <w:p w:rsidR="00CB75FF" w:rsidRPr="00975E70" w:rsidRDefault="00CB75FF" w:rsidP="00CB75FF">
            <w:pPr>
              <w:pStyle w:val="Odstavekseznama"/>
              <w:numPr>
                <w:ilvl w:val="0"/>
                <w:numId w:val="4"/>
              </w:numPr>
              <w:rPr>
                <w:rFonts w:asciiTheme="majorHAnsi" w:hAnsiTheme="majorHAnsi" w:cstheme="majorHAnsi"/>
                <w:lang w:val="it-IT"/>
              </w:rPr>
            </w:pPr>
            <w:r w:rsidRPr="00975E70">
              <w:rPr>
                <w:rFonts w:asciiTheme="majorHAnsi" w:hAnsiTheme="majorHAnsi" w:cstheme="majorHAnsi"/>
                <w:lang w:val="it-IT"/>
              </w:rPr>
              <w:t xml:space="preserve">2012 </w:t>
            </w:r>
            <w:proofErr w:type="spellStart"/>
            <w:r w:rsidRPr="00975E70">
              <w:rPr>
                <w:rFonts w:asciiTheme="majorHAnsi" w:hAnsiTheme="majorHAnsi" w:cstheme="majorHAnsi"/>
                <w:lang w:val="it-IT"/>
              </w:rPr>
              <w:t>Grafika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velikega</w:t>
            </w:r>
            <w:proofErr w:type="spellEnd"/>
            <w:r w:rsidRPr="00975E70">
              <w:rPr>
                <w:rFonts w:asciiTheme="majorHAnsi" w:hAnsiTheme="majorHAnsi" w:cstheme="majorHAnsi"/>
                <w:lang w:val="it-IT"/>
              </w:rPr>
              <w:t xml:space="preserve"> formata </w:t>
            </w:r>
            <w:proofErr w:type="spellStart"/>
            <w:r w:rsidRPr="00975E70">
              <w:rPr>
                <w:rFonts w:asciiTheme="majorHAnsi" w:hAnsiTheme="majorHAnsi" w:cstheme="majorHAnsi"/>
                <w:lang w:val="it-IT"/>
              </w:rPr>
              <w:t>Velike</w:t>
            </w:r>
            <w:proofErr w:type="spellEnd"/>
            <w:r w:rsidRPr="00975E70">
              <w:rPr>
                <w:rFonts w:asciiTheme="majorHAnsi" w:hAnsiTheme="majorHAnsi" w:cstheme="majorHAnsi"/>
                <w:lang w:val="it-IT"/>
              </w:rPr>
              <w:t xml:space="preserve">! - The Big </w:t>
            </w:r>
            <w:proofErr w:type="spellStart"/>
            <w:r w:rsidRPr="00975E70">
              <w:rPr>
                <w:rFonts w:asciiTheme="majorHAnsi" w:hAnsiTheme="majorHAnsi" w:cstheme="majorHAnsi"/>
                <w:lang w:val="it-IT"/>
              </w:rPr>
              <w:t>Ones</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izbor</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velikih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grafičnih</w:t>
            </w:r>
            <w:proofErr w:type="spellEnd"/>
            <w:r w:rsidRPr="00975E70">
              <w:rPr>
                <w:rFonts w:asciiTheme="majorHAnsi" w:hAnsiTheme="majorHAnsi" w:cstheme="majorHAnsi"/>
                <w:lang w:val="it-IT"/>
              </w:rPr>
              <w:t xml:space="preserve"> del </w:t>
            </w:r>
            <w:proofErr w:type="spellStart"/>
            <w:r w:rsidRPr="00975E70">
              <w:rPr>
                <w:rFonts w:asciiTheme="majorHAnsi" w:hAnsiTheme="majorHAnsi" w:cstheme="majorHAnsi"/>
                <w:lang w:val="it-IT"/>
              </w:rPr>
              <w:t>mednarodnih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avtorjev</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Galerija</w:t>
            </w:r>
            <w:proofErr w:type="spellEnd"/>
            <w:r w:rsidRPr="00975E70">
              <w:rPr>
                <w:rFonts w:asciiTheme="majorHAnsi" w:hAnsiTheme="majorHAnsi" w:cstheme="majorHAnsi"/>
                <w:lang w:val="it-IT"/>
              </w:rPr>
              <w:t xml:space="preserve"> MGLC, </w:t>
            </w:r>
            <w:proofErr w:type="spellStart"/>
            <w:r w:rsidRPr="00975E70">
              <w:rPr>
                <w:rFonts w:asciiTheme="majorHAnsi" w:hAnsiTheme="majorHAnsi" w:cstheme="majorHAnsi"/>
                <w:lang w:val="it-IT"/>
              </w:rPr>
              <w:t>Ljubljana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sodelujoči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avtorji</w:t>
            </w:r>
            <w:proofErr w:type="spellEnd"/>
            <w:r w:rsidRPr="00975E70">
              <w:rPr>
                <w:rFonts w:asciiTheme="majorHAnsi" w:hAnsiTheme="majorHAnsi" w:cstheme="majorHAnsi"/>
                <w:lang w:val="it-IT"/>
              </w:rPr>
              <w:t xml:space="preserve">: Maria Bonomi, </w:t>
            </w:r>
            <w:proofErr w:type="spellStart"/>
            <w:r w:rsidRPr="00975E70">
              <w:rPr>
                <w:rFonts w:asciiTheme="majorHAnsi" w:hAnsiTheme="majorHAnsi" w:cstheme="majorHAnsi"/>
                <w:lang w:val="it-IT"/>
              </w:rPr>
              <w:t>Jagoda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Buić</w:t>
            </w:r>
            <w:proofErr w:type="spellEnd"/>
            <w:r w:rsidRPr="00975E70">
              <w:rPr>
                <w:rFonts w:asciiTheme="majorHAnsi" w:hAnsiTheme="majorHAnsi" w:cstheme="majorHAnsi"/>
                <w:lang w:val="it-IT"/>
              </w:rPr>
              <w:t xml:space="preserve">, Raul Catellani, </w:t>
            </w:r>
            <w:proofErr w:type="spellStart"/>
            <w:r w:rsidRPr="00975E70">
              <w:rPr>
                <w:rFonts w:asciiTheme="majorHAnsi" w:hAnsiTheme="majorHAnsi" w:cstheme="majorHAnsi"/>
                <w:lang w:val="it-IT"/>
              </w:rPr>
              <w:t>Sang-gon</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Chung</w:t>
            </w:r>
            <w:proofErr w:type="spellEnd"/>
            <w:r w:rsidRPr="00975E70">
              <w:rPr>
                <w:rFonts w:asciiTheme="majorHAnsi" w:hAnsiTheme="majorHAnsi" w:cstheme="majorHAnsi"/>
                <w:lang w:val="it-IT"/>
              </w:rPr>
              <w:t xml:space="preserve">, Peter Ciuha, </w:t>
            </w:r>
            <w:proofErr w:type="spellStart"/>
            <w:r w:rsidRPr="00975E70">
              <w:rPr>
                <w:rFonts w:asciiTheme="majorHAnsi" w:hAnsiTheme="majorHAnsi" w:cstheme="majorHAnsi"/>
                <w:lang w:val="it-IT"/>
              </w:rPr>
              <w:t>Hanne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Darboven</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Fabrice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Gygi</w:t>
            </w:r>
            <w:proofErr w:type="spellEnd"/>
            <w:r w:rsidRPr="00975E70">
              <w:rPr>
                <w:rFonts w:asciiTheme="majorHAnsi" w:hAnsiTheme="majorHAnsi" w:cstheme="majorHAnsi"/>
                <w:lang w:val="it-IT"/>
              </w:rPr>
              <w:t xml:space="preserve">, Keith </w:t>
            </w:r>
            <w:proofErr w:type="spellStart"/>
            <w:r w:rsidRPr="00975E70">
              <w:rPr>
                <w:rFonts w:asciiTheme="majorHAnsi" w:hAnsiTheme="majorHAnsi" w:cstheme="majorHAnsi"/>
                <w:lang w:val="it-IT"/>
              </w:rPr>
              <w:t>Harring</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Damien</w:t>
            </w:r>
            <w:proofErr w:type="spellEnd"/>
            <w:r w:rsidRPr="00975E70">
              <w:rPr>
                <w:rFonts w:asciiTheme="majorHAnsi" w:hAnsiTheme="majorHAnsi" w:cstheme="majorHAnsi"/>
                <w:lang w:val="it-IT"/>
              </w:rPr>
              <w:t xml:space="preserve"> </w:t>
            </w:r>
            <w:r w:rsidRPr="00975E70">
              <w:rPr>
                <w:rFonts w:asciiTheme="majorHAnsi" w:hAnsiTheme="majorHAnsi" w:cstheme="majorHAnsi"/>
                <w:lang w:val="it-IT"/>
              </w:rPr>
              <w:tab/>
            </w:r>
            <w:proofErr w:type="spellStart"/>
            <w:r w:rsidRPr="00975E70">
              <w:rPr>
                <w:rFonts w:asciiTheme="majorHAnsi" w:hAnsiTheme="majorHAnsi" w:cstheme="majorHAnsi"/>
                <w:lang w:val="it-IT"/>
              </w:rPr>
              <w:t>Hirst</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Kawatchi</w:t>
            </w:r>
            <w:proofErr w:type="spellEnd"/>
            <w:r w:rsidRPr="00975E70">
              <w:rPr>
                <w:rFonts w:asciiTheme="majorHAnsi" w:hAnsiTheme="majorHAnsi" w:cstheme="majorHAnsi"/>
                <w:lang w:val="it-IT"/>
              </w:rPr>
              <w:t xml:space="preserve"> Seiko, </w:t>
            </w:r>
            <w:proofErr w:type="spellStart"/>
            <w:r w:rsidRPr="00975E70">
              <w:rPr>
                <w:rFonts w:asciiTheme="majorHAnsi" w:hAnsiTheme="majorHAnsi" w:cstheme="majorHAnsi"/>
                <w:lang w:val="it-IT"/>
              </w:rPr>
              <w:t>Kobayashi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Keisei</w:t>
            </w:r>
            <w:proofErr w:type="spellEnd"/>
            <w:r w:rsidRPr="00975E70">
              <w:rPr>
                <w:rFonts w:asciiTheme="majorHAnsi" w:hAnsiTheme="majorHAnsi" w:cstheme="majorHAnsi"/>
                <w:lang w:val="it-IT"/>
              </w:rPr>
              <w:t xml:space="preserve">, Kurt &amp; </w:t>
            </w:r>
            <w:proofErr w:type="spellStart"/>
            <w:r w:rsidRPr="00975E70">
              <w:rPr>
                <w:rFonts w:asciiTheme="majorHAnsi" w:hAnsiTheme="majorHAnsi" w:cstheme="majorHAnsi"/>
                <w:lang w:val="it-IT"/>
              </w:rPr>
              <w:t>Plasto</w:t>
            </w:r>
            <w:proofErr w:type="spellEnd"/>
            <w:r w:rsidRPr="00975E70">
              <w:rPr>
                <w:rFonts w:asciiTheme="majorHAnsi" w:hAnsiTheme="majorHAnsi" w:cstheme="majorHAnsi"/>
                <w:lang w:val="it-IT"/>
              </w:rPr>
              <w:t xml:space="preserve">, Patrick </w:t>
            </w:r>
            <w:proofErr w:type="spellStart"/>
            <w:r w:rsidRPr="00975E70">
              <w:rPr>
                <w:rFonts w:asciiTheme="majorHAnsi" w:hAnsiTheme="majorHAnsi" w:cstheme="majorHAnsi"/>
                <w:lang w:val="it-IT"/>
              </w:rPr>
              <w:t>Mahon</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Mayumi</w:t>
            </w:r>
            <w:proofErr w:type="spellEnd"/>
            <w:r w:rsidRPr="00975E70">
              <w:rPr>
                <w:rFonts w:asciiTheme="majorHAnsi" w:hAnsiTheme="majorHAnsi" w:cstheme="majorHAnsi"/>
                <w:lang w:val="it-IT"/>
              </w:rPr>
              <w:t xml:space="preserve"> Morino, Heinrich </w:t>
            </w:r>
            <w:proofErr w:type="spellStart"/>
            <w:r w:rsidRPr="00975E70">
              <w:rPr>
                <w:rFonts w:asciiTheme="majorHAnsi" w:hAnsiTheme="majorHAnsi" w:cstheme="majorHAnsi"/>
                <w:lang w:val="it-IT"/>
              </w:rPr>
              <w:t>Modersohn</w:t>
            </w:r>
            <w:proofErr w:type="spellEnd"/>
            <w:r w:rsidRPr="00975E70">
              <w:rPr>
                <w:rFonts w:asciiTheme="majorHAnsi" w:hAnsiTheme="majorHAnsi" w:cstheme="majorHAnsi"/>
                <w:lang w:val="it-IT"/>
              </w:rPr>
              <w:t xml:space="preserve">, Edo </w:t>
            </w:r>
            <w:proofErr w:type="spellStart"/>
            <w:r w:rsidRPr="00975E70">
              <w:rPr>
                <w:rFonts w:asciiTheme="majorHAnsi" w:hAnsiTheme="majorHAnsi" w:cstheme="majorHAnsi"/>
                <w:lang w:val="it-IT"/>
              </w:rPr>
              <w:t>Murtić</w:t>
            </w:r>
            <w:proofErr w:type="spellEnd"/>
            <w:r w:rsidRPr="00975E70">
              <w:rPr>
                <w:rFonts w:asciiTheme="majorHAnsi" w:hAnsiTheme="majorHAnsi" w:cstheme="majorHAnsi"/>
                <w:lang w:val="it-IT"/>
              </w:rPr>
              <w:t xml:space="preserve">, Raymond </w:t>
            </w:r>
            <w:r w:rsidRPr="00975E70">
              <w:rPr>
                <w:rFonts w:asciiTheme="majorHAnsi" w:hAnsiTheme="majorHAnsi" w:cstheme="majorHAnsi"/>
                <w:lang w:val="it-IT"/>
              </w:rPr>
              <w:tab/>
            </w:r>
            <w:proofErr w:type="spellStart"/>
            <w:r w:rsidRPr="00975E70">
              <w:rPr>
                <w:rFonts w:asciiTheme="majorHAnsi" w:hAnsiTheme="majorHAnsi" w:cstheme="majorHAnsi"/>
                <w:lang w:val="it-IT"/>
              </w:rPr>
              <w:t>Pettibon</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Sigmar</w:t>
            </w:r>
            <w:proofErr w:type="spellEnd"/>
            <w:r w:rsidRPr="00975E70">
              <w:rPr>
                <w:rFonts w:asciiTheme="majorHAnsi" w:hAnsiTheme="majorHAnsi" w:cstheme="majorHAnsi"/>
                <w:lang w:val="it-IT"/>
              </w:rPr>
              <w:t xml:space="preserve"> Polke, </w:t>
            </w:r>
            <w:proofErr w:type="spellStart"/>
            <w:r w:rsidRPr="00975E70">
              <w:rPr>
                <w:rFonts w:asciiTheme="majorHAnsi" w:hAnsiTheme="majorHAnsi" w:cstheme="majorHAnsi"/>
                <w:lang w:val="it-IT"/>
              </w:rPr>
              <w:t>Miroslav</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Šutej</w:t>
            </w:r>
            <w:proofErr w:type="spellEnd"/>
            <w:r w:rsidRPr="00975E70">
              <w:rPr>
                <w:rFonts w:asciiTheme="majorHAnsi" w:hAnsiTheme="majorHAnsi" w:cstheme="majorHAnsi"/>
                <w:lang w:val="it-IT"/>
              </w:rPr>
              <w:t xml:space="preserve">, David </w:t>
            </w:r>
            <w:proofErr w:type="spellStart"/>
            <w:r w:rsidRPr="00975E70">
              <w:rPr>
                <w:rFonts w:asciiTheme="majorHAnsi" w:hAnsiTheme="majorHAnsi" w:cstheme="majorHAnsi"/>
                <w:lang w:val="it-IT"/>
              </w:rPr>
              <w:t>Tremlett</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Klavdij</w:t>
            </w:r>
            <w:proofErr w:type="spellEnd"/>
            <w:r w:rsidRPr="00975E70">
              <w:rPr>
                <w:rFonts w:asciiTheme="majorHAnsi" w:hAnsiTheme="majorHAnsi" w:cstheme="majorHAnsi"/>
                <w:lang w:val="it-IT"/>
              </w:rPr>
              <w:t xml:space="preserve"> Tutta, Petra </w:t>
            </w:r>
            <w:proofErr w:type="spellStart"/>
            <w:r w:rsidRPr="00975E70">
              <w:rPr>
                <w:rFonts w:asciiTheme="majorHAnsi" w:hAnsiTheme="majorHAnsi" w:cstheme="majorHAnsi"/>
                <w:lang w:val="it-IT"/>
              </w:rPr>
              <w:t>Varl</w:t>
            </w:r>
            <w:proofErr w:type="spellEnd"/>
            <w:r w:rsidRPr="00975E70">
              <w:rPr>
                <w:rFonts w:asciiTheme="majorHAnsi" w:hAnsiTheme="majorHAnsi" w:cstheme="majorHAnsi"/>
                <w:lang w:val="it-IT"/>
              </w:rPr>
              <w:t xml:space="preserve">, Emilio Vedova, </w:t>
            </w:r>
            <w:proofErr w:type="spellStart"/>
            <w:r w:rsidRPr="00975E70">
              <w:rPr>
                <w:rFonts w:asciiTheme="majorHAnsi" w:hAnsiTheme="majorHAnsi" w:cstheme="majorHAnsi"/>
                <w:lang w:val="it-IT"/>
              </w:rPr>
              <w:t>Wakatsuki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Kohei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Safet</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Zec</w:t>
            </w:r>
            <w:proofErr w:type="spellEnd"/>
            <w:r w:rsidRPr="00975E70">
              <w:rPr>
                <w:rFonts w:asciiTheme="majorHAnsi" w:hAnsiTheme="majorHAnsi" w:cstheme="majorHAnsi"/>
                <w:lang w:val="it-IT"/>
              </w:rPr>
              <w:t xml:space="preserve">, Giuseppe </w:t>
            </w:r>
            <w:proofErr w:type="spellStart"/>
            <w:r w:rsidRPr="00975E70">
              <w:rPr>
                <w:rFonts w:asciiTheme="majorHAnsi" w:hAnsiTheme="majorHAnsi" w:cstheme="majorHAnsi"/>
                <w:lang w:val="it-IT"/>
              </w:rPr>
              <w:t>Zigaina</w:t>
            </w:r>
            <w:proofErr w:type="spellEnd"/>
            <w:r w:rsidRPr="00975E70">
              <w:rPr>
                <w:rFonts w:asciiTheme="majorHAnsi" w:hAnsiTheme="majorHAnsi" w:cstheme="majorHAnsi"/>
                <w:lang w:val="it-IT"/>
              </w:rPr>
              <w:t>: www.mglc-lj.si/razstave_in_dogodki/velike_dela_iz_zbirke_mglc/14</w:t>
            </w:r>
          </w:p>
          <w:p w:rsidR="00CB75FF" w:rsidRPr="00975E70" w:rsidRDefault="00CB75FF" w:rsidP="00CB75FF">
            <w:pPr>
              <w:pStyle w:val="Odstavekseznama"/>
              <w:numPr>
                <w:ilvl w:val="0"/>
                <w:numId w:val="4"/>
              </w:numPr>
              <w:rPr>
                <w:rFonts w:asciiTheme="majorHAnsi" w:hAnsiTheme="majorHAnsi" w:cstheme="majorHAnsi"/>
                <w:lang w:val="it-IT"/>
              </w:rPr>
            </w:pPr>
            <w:r w:rsidRPr="00975E70">
              <w:rPr>
                <w:rFonts w:asciiTheme="majorHAnsi" w:hAnsiTheme="majorHAnsi" w:cstheme="majorHAnsi"/>
                <w:lang w:val="it-IT"/>
              </w:rPr>
              <w:t xml:space="preserve">2015 </w:t>
            </w:r>
            <w:proofErr w:type="spellStart"/>
            <w:r w:rsidRPr="00975E70">
              <w:rPr>
                <w:rFonts w:asciiTheme="majorHAnsi" w:hAnsiTheme="majorHAnsi" w:cstheme="majorHAnsi"/>
                <w:lang w:val="it-IT"/>
              </w:rPr>
              <w:t>Grafike</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fraktalne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animacije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razstavljenih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grafik</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Slovenian</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Days</w:t>
            </w:r>
            <w:proofErr w:type="spellEnd"/>
            <w:r w:rsidRPr="00975E70">
              <w:rPr>
                <w:rFonts w:asciiTheme="majorHAnsi" w:hAnsiTheme="majorHAnsi" w:cstheme="majorHAnsi"/>
                <w:lang w:val="it-IT"/>
              </w:rPr>
              <w:t xml:space="preserve">, z J. </w:t>
            </w:r>
            <w:proofErr w:type="spellStart"/>
            <w:r w:rsidRPr="00975E70">
              <w:rPr>
                <w:rFonts w:asciiTheme="majorHAnsi" w:hAnsiTheme="majorHAnsi" w:cstheme="majorHAnsi"/>
                <w:lang w:val="it-IT"/>
              </w:rPr>
              <w:t>Ciuho</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Galerija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Heydar</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Aliyev</w:t>
            </w:r>
            <w:proofErr w:type="spellEnd"/>
            <w:r w:rsidRPr="00975E70">
              <w:rPr>
                <w:rFonts w:asciiTheme="majorHAnsi" w:hAnsiTheme="majorHAnsi" w:cstheme="majorHAnsi"/>
                <w:lang w:val="it-IT"/>
              </w:rPr>
              <w:t xml:space="preserve"> Centra, </w:t>
            </w:r>
            <w:proofErr w:type="spellStart"/>
            <w:r w:rsidRPr="00975E70">
              <w:rPr>
                <w:rFonts w:asciiTheme="majorHAnsi" w:hAnsiTheme="majorHAnsi" w:cstheme="majorHAnsi"/>
                <w:lang w:val="it-IT"/>
              </w:rPr>
              <w:t>arhitekt</w:t>
            </w:r>
            <w:proofErr w:type="spellEnd"/>
            <w:r w:rsidRPr="00975E70">
              <w:rPr>
                <w:rFonts w:asciiTheme="majorHAnsi" w:hAnsiTheme="majorHAnsi" w:cstheme="majorHAnsi"/>
                <w:lang w:val="it-IT"/>
              </w:rPr>
              <w:t xml:space="preserve"> Zaha </w:t>
            </w:r>
            <w:proofErr w:type="spellStart"/>
            <w:r w:rsidRPr="00975E70">
              <w:rPr>
                <w:rFonts w:asciiTheme="majorHAnsi" w:hAnsiTheme="majorHAnsi" w:cstheme="majorHAnsi"/>
                <w:lang w:val="it-IT"/>
              </w:rPr>
              <w:t>Hadid</w:t>
            </w:r>
            <w:proofErr w:type="spellEnd"/>
            <w:r w:rsidRPr="00975E70">
              <w:rPr>
                <w:rFonts w:asciiTheme="majorHAnsi" w:hAnsiTheme="majorHAnsi" w:cstheme="majorHAnsi"/>
                <w:lang w:val="it-IT"/>
              </w:rPr>
              <w:t xml:space="preserve">, Baku, </w:t>
            </w:r>
            <w:proofErr w:type="spellStart"/>
            <w:r w:rsidRPr="00975E70">
              <w:rPr>
                <w:rFonts w:asciiTheme="majorHAnsi" w:hAnsiTheme="majorHAnsi" w:cstheme="majorHAnsi"/>
                <w:lang w:val="it-IT"/>
              </w:rPr>
              <w:t>Azerbajdžan</w:t>
            </w:r>
            <w:proofErr w:type="spellEnd"/>
            <w:r w:rsidRPr="00975E70">
              <w:rPr>
                <w:rFonts w:asciiTheme="majorHAnsi" w:hAnsiTheme="majorHAnsi" w:cstheme="majorHAnsi"/>
                <w:lang w:val="it-IT"/>
              </w:rPr>
              <w:t>: plus.google.com/photos/100837348023782477599/albums/6126759886026396977</w:t>
            </w:r>
          </w:p>
          <w:p w:rsidR="00CB75FF" w:rsidRPr="00975E70" w:rsidRDefault="00CB75FF" w:rsidP="00CB75FF">
            <w:pPr>
              <w:pStyle w:val="Odstavekseznama"/>
              <w:numPr>
                <w:ilvl w:val="0"/>
                <w:numId w:val="4"/>
              </w:numPr>
              <w:rPr>
                <w:rFonts w:asciiTheme="majorHAnsi" w:hAnsiTheme="majorHAnsi" w:cstheme="majorHAnsi"/>
                <w:lang w:val="it-IT"/>
              </w:rPr>
            </w:pPr>
            <w:r w:rsidRPr="00975E70">
              <w:rPr>
                <w:rFonts w:asciiTheme="majorHAnsi" w:hAnsiTheme="majorHAnsi" w:cstheme="majorHAnsi"/>
                <w:lang w:val="it-IT"/>
              </w:rPr>
              <w:t xml:space="preserve">2017 </w:t>
            </w:r>
            <w:proofErr w:type="spellStart"/>
            <w:r w:rsidRPr="00975E70">
              <w:rPr>
                <w:rFonts w:asciiTheme="majorHAnsi" w:hAnsiTheme="majorHAnsi" w:cstheme="majorHAnsi"/>
                <w:lang w:val="it-IT"/>
              </w:rPr>
              <w:t>Fraktalne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animacije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spletni</w:t>
            </w:r>
            <w:proofErr w:type="spellEnd"/>
            <w:r w:rsidRPr="00975E70">
              <w:rPr>
                <w:rFonts w:asciiTheme="majorHAnsi" w:hAnsiTheme="majorHAnsi" w:cstheme="majorHAnsi"/>
                <w:lang w:val="it-IT"/>
              </w:rPr>
              <w:t xml:space="preserve"> strani:</w:t>
            </w:r>
            <w:r w:rsidRPr="00975E70">
              <w:rPr>
                <w:rFonts w:asciiTheme="majorHAnsi" w:hAnsiTheme="majorHAnsi" w:cstheme="majorHAnsi"/>
                <w:lang w:val="it-IT"/>
              </w:rPr>
              <w:tab/>
              <w:t>www2.arnes.si/~soppciuh/blend1a.htm     www2.arnes.si/~soppciuh/blend2a.htm</w:t>
            </w:r>
            <w:r w:rsidRPr="00975E70">
              <w:rPr>
                <w:rFonts w:asciiTheme="majorHAnsi" w:hAnsiTheme="majorHAnsi" w:cstheme="majorHAnsi"/>
                <w:lang w:val="it-IT"/>
              </w:rPr>
              <w:tab/>
            </w:r>
          </w:p>
          <w:p w:rsidR="00CB75FF" w:rsidRPr="00975E70" w:rsidRDefault="00CB75FF" w:rsidP="00CB75FF">
            <w:pPr>
              <w:pStyle w:val="HTML-oblikovano"/>
              <w:numPr>
                <w:ilvl w:val="0"/>
                <w:numId w:val="4"/>
              </w:numPr>
              <w:rPr>
                <w:rFonts w:asciiTheme="majorHAnsi" w:hAnsiTheme="majorHAnsi" w:cstheme="majorHAnsi"/>
                <w:sz w:val="22"/>
                <w:szCs w:val="22"/>
              </w:rPr>
            </w:pPr>
            <w:r w:rsidRPr="00975E70">
              <w:rPr>
                <w:rFonts w:asciiTheme="majorHAnsi" w:hAnsiTheme="majorHAnsi" w:cstheme="majorHAnsi"/>
                <w:sz w:val="22"/>
                <w:szCs w:val="22"/>
              </w:rPr>
              <w:t xml:space="preserve">2018 Sitotiski in velike krožne fraktalne grafike poslane na natečaj razstave </w:t>
            </w:r>
            <w:proofErr w:type="spellStart"/>
            <w:r w:rsidRPr="00975E70">
              <w:rPr>
                <w:rFonts w:asciiTheme="majorHAnsi" w:hAnsiTheme="majorHAnsi" w:cstheme="majorHAnsi"/>
                <w:sz w:val="22"/>
                <w:szCs w:val="22"/>
              </w:rPr>
              <w:t>Utazu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Award</w:t>
            </w:r>
            <w:proofErr w:type="spellEnd"/>
            <w:r w:rsidRPr="00975E70">
              <w:rPr>
                <w:rFonts w:asciiTheme="majorHAnsi" w:hAnsiTheme="majorHAnsi" w:cstheme="majorHAnsi"/>
                <w:sz w:val="22"/>
                <w:szCs w:val="22"/>
              </w:rPr>
              <w:t xml:space="preserve"> 2018, mesto </w:t>
            </w:r>
            <w:proofErr w:type="spellStart"/>
            <w:r w:rsidRPr="00975E70">
              <w:rPr>
                <w:rFonts w:asciiTheme="majorHAnsi" w:hAnsiTheme="majorHAnsi" w:cstheme="majorHAnsi"/>
                <w:sz w:val="22"/>
                <w:szCs w:val="22"/>
              </w:rPr>
              <w:t>Utazu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Kagawa</w:t>
            </w:r>
            <w:proofErr w:type="spellEnd"/>
            <w:r w:rsidRPr="00975E70">
              <w:rPr>
                <w:rFonts w:asciiTheme="majorHAnsi" w:hAnsiTheme="majorHAnsi" w:cstheme="majorHAnsi"/>
                <w:sz w:val="22"/>
                <w:szCs w:val="22"/>
              </w:rPr>
              <w:t>, Japonska</w:t>
            </w:r>
          </w:p>
        </w:tc>
      </w:tr>
    </w:tbl>
    <w:p w:rsidR="00CB75FF" w:rsidRPr="00975E70" w:rsidRDefault="00CB75FF" w:rsidP="00CB75FF">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
    <w:p w:rsidR="00CB75FF" w:rsidRPr="00975E70" w:rsidRDefault="00CB75FF" w:rsidP="00CB75FF">
      <w:pPr>
        <w:rPr>
          <w:rFonts w:asciiTheme="majorHAnsi" w:hAnsiTheme="majorHAnsi" w:cstheme="majorHAnsi"/>
          <w:sz w:val="22"/>
          <w:szCs w:val="22"/>
          <w:lang w:val="it-IT"/>
        </w:rPr>
      </w:pPr>
    </w:p>
    <w:p w:rsidR="004A0E84" w:rsidRPr="00CB75FF" w:rsidRDefault="004A0E84">
      <w:pPr>
        <w:rPr>
          <w:lang w:val="it-IT"/>
        </w:rPr>
      </w:pPr>
    </w:p>
    <w:sectPr w:rsidR="004A0E84" w:rsidRPr="00CB75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71192"/>
    <w:multiLevelType w:val="hybridMultilevel"/>
    <w:tmpl w:val="6E3C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102F1"/>
    <w:multiLevelType w:val="hybridMultilevel"/>
    <w:tmpl w:val="FFFFFFFF"/>
    <w:lvl w:ilvl="0" w:tplc="04240001">
      <w:start w:val="1"/>
      <w:numFmt w:val="bullet"/>
      <w:lvlText w:val=""/>
      <w:lvlJc w:val="left"/>
      <w:pPr>
        <w:ind w:left="720" w:hanging="360"/>
      </w:pPr>
      <w:rPr>
        <w:rFonts w:ascii="Symbol" w:hAnsi="Symbol" w:hint="default"/>
      </w:rPr>
    </w:lvl>
    <w:lvl w:ilvl="1" w:tplc="ABB24202">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324519"/>
    <w:multiLevelType w:val="hybridMultilevel"/>
    <w:tmpl w:val="048A5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DD54CC"/>
    <w:multiLevelType w:val="hybridMultilevel"/>
    <w:tmpl w:val="158627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5FF"/>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CB75FF"/>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838BBA-5F8E-4E40-B485-2418CD35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B75FF"/>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CB75FF"/>
    <w:pPr>
      <w:spacing w:before="100" w:beforeAutospacing="1" w:after="100" w:afterAutospacing="1"/>
    </w:pPr>
    <w:rPr>
      <w:rFonts w:ascii="Times New Roman" w:hAnsi="Times New Roman"/>
    </w:rPr>
  </w:style>
  <w:style w:type="character" w:styleId="Hiperpovezava">
    <w:name w:val="Hyperlink"/>
    <w:basedOn w:val="Privzetapisavaodstavka"/>
    <w:uiPriority w:val="99"/>
    <w:unhideWhenUsed/>
    <w:rsid w:val="00CB75FF"/>
    <w:rPr>
      <w:rFonts w:cs="Times New Roman"/>
      <w:color w:val="0000FF"/>
      <w:u w:val="single"/>
    </w:rPr>
  </w:style>
  <w:style w:type="paragraph" w:styleId="Odstavekseznama">
    <w:name w:val="List Paragraph"/>
    <w:basedOn w:val="Navaden"/>
    <w:uiPriority w:val="34"/>
    <w:qFormat/>
    <w:rsid w:val="00CB75FF"/>
    <w:pPr>
      <w:ind w:left="720"/>
      <w:contextualSpacing/>
    </w:pPr>
    <w:rPr>
      <w:sz w:val="22"/>
      <w:szCs w:val="22"/>
      <w:lang w:eastAsia="en-US"/>
    </w:rPr>
  </w:style>
  <w:style w:type="paragraph" w:styleId="HTML-oblikovano">
    <w:name w:val="HTML Preformatted"/>
    <w:basedOn w:val="Navaden"/>
    <w:link w:val="HTML-oblikovanoZnak"/>
    <w:uiPriority w:val="99"/>
    <w:unhideWhenUsed/>
    <w:rsid w:val="00CB7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l-SI"/>
    </w:rPr>
  </w:style>
  <w:style w:type="character" w:customStyle="1" w:styleId="HTML-oblikovanoZnak">
    <w:name w:val="HTML-oblikovano Znak"/>
    <w:basedOn w:val="Privzetapisavaodstavka"/>
    <w:link w:val="HTML-oblikovano"/>
    <w:uiPriority w:val="99"/>
    <w:rsid w:val="00CB75FF"/>
    <w:rPr>
      <w:rFonts w:ascii="Courier New" w:eastAsia="Times New Roman" w:hAnsi="Courier New" w:cs="Courier New"/>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lickr.com/photos/peter-ciuha/albums/72157693897593635"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66DEC4F-C3F7-463B-B510-4226F6FFC580}"/>
</file>

<file path=customXml/itemProps2.xml><?xml version="1.0" encoding="utf-8"?>
<ds:datastoreItem xmlns:ds="http://schemas.openxmlformats.org/officeDocument/2006/customXml" ds:itemID="{AB16F9C9-6D56-4BC1-A7ED-5381EE345A79}"/>
</file>

<file path=customXml/itemProps3.xml><?xml version="1.0" encoding="utf-8"?>
<ds:datastoreItem xmlns:ds="http://schemas.openxmlformats.org/officeDocument/2006/customXml" ds:itemID="{F6D63B01-D69D-429B-A2C4-BC274EC4694D}"/>
</file>

<file path=docProps/app.xml><?xml version="1.0" encoding="utf-8"?>
<Properties xmlns="http://schemas.openxmlformats.org/officeDocument/2006/extended-properties" xmlns:vt="http://schemas.openxmlformats.org/officeDocument/2006/docPropsVTypes">
  <Template>Normal.dotm</Template>
  <TotalTime>1</TotalTime>
  <Pages>4</Pages>
  <Words>1617</Words>
  <Characters>9218</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2023-10-18T08:44:00Z</dcterms:created>
  <dcterms:modified xsi:type="dcterms:W3CDTF">2023-10-18T08:46:00Z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16451200</vt:r8>
  </property>
</Properties>
</file>